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D3FD8" w14:textId="77777777" w:rsidR="003948AF" w:rsidRDefault="003948AF">
      <w:pPr>
        <w:widowControl/>
        <w:spacing w:line="360" w:lineRule="auto"/>
        <w:jc w:val="center"/>
        <w:outlineLvl w:val="0"/>
        <w:rPr>
          <w:rFonts w:asciiTheme="minorEastAsia" w:hAnsiTheme="minorEastAsia" w:cs="宋体"/>
          <w:color w:val="172E6A"/>
          <w:kern w:val="36"/>
          <w:sz w:val="24"/>
          <w:szCs w:val="24"/>
        </w:rPr>
      </w:pPr>
      <w:bookmarkStart w:id="0" w:name="_GoBack"/>
      <w:bookmarkEnd w:id="0"/>
    </w:p>
    <w:p w14:paraId="25D1FD0D" w14:textId="77777777" w:rsidR="003948AF" w:rsidRDefault="003D6824">
      <w:pPr>
        <w:widowControl/>
        <w:spacing w:line="360" w:lineRule="auto"/>
        <w:jc w:val="center"/>
        <w:rPr>
          <w:rFonts w:asciiTheme="minorEastAsia" w:hAnsiTheme="minorEastAsia" w:cs="宋体"/>
          <w:b/>
          <w:bCs/>
          <w:kern w:val="0"/>
          <w:sz w:val="32"/>
          <w:szCs w:val="32"/>
        </w:rPr>
      </w:pPr>
      <w:r>
        <w:rPr>
          <w:rFonts w:asciiTheme="minorEastAsia" w:hAnsiTheme="minorEastAsia" w:cs="宋体" w:hint="eastAsia"/>
          <w:b/>
          <w:bCs/>
          <w:kern w:val="0"/>
          <w:sz w:val="32"/>
          <w:szCs w:val="32"/>
        </w:rPr>
        <w:t>关于参与申报</w:t>
      </w:r>
      <w:r>
        <w:rPr>
          <w:rFonts w:asciiTheme="minorEastAsia" w:hAnsiTheme="minorEastAsia" w:cs="宋体" w:hint="eastAsia"/>
          <w:b/>
          <w:bCs/>
          <w:kern w:val="0"/>
          <w:sz w:val="32"/>
          <w:szCs w:val="32"/>
        </w:rPr>
        <w:t>202</w:t>
      </w:r>
      <w:r>
        <w:rPr>
          <w:rFonts w:asciiTheme="minorEastAsia" w:hAnsiTheme="minorEastAsia" w:cs="宋体"/>
          <w:b/>
          <w:bCs/>
          <w:kern w:val="0"/>
          <w:sz w:val="32"/>
          <w:szCs w:val="32"/>
        </w:rPr>
        <w:t>4</w:t>
      </w:r>
      <w:r>
        <w:rPr>
          <w:rFonts w:asciiTheme="minorEastAsia" w:hAnsiTheme="minorEastAsia" w:cs="宋体" w:hint="eastAsia"/>
          <w:b/>
          <w:bCs/>
          <w:kern w:val="0"/>
          <w:sz w:val="32"/>
          <w:szCs w:val="32"/>
        </w:rPr>
        <w:t>年度江苏省科学技术奖</w:t>
      </w:r>
    </w:p>
    <w:p w14:paraId="4BE8D9D4" w14:textId="77777777" w:rsidR="003948AF" w:rsidRDefault="003D6824">
      <w:pPr>
        <w:widowControl/>
        <w:spacing w:line="360" w:lineRule="auto"/>
        <w:jc w:val="center"/>
        <w:rPr>
          <w:rFonts w:asciiTheme="minorEastAsia" w:hAnsiTheme="minorEastAsia" w:cs="宋体"/>
          <w:b/>
          <w:bCs/>
          <w:kern w:val="0"/>
          <w:sz w:val="32"/>
          <w:szCs w:val="32"/>
        </w:rPr>
      </w:pPr>
      <w:r>
        <w:rPr>
          <w:rFonts w:asciiTheme="minorEastAsia" w:hAnsiTheme="minorEastAsia" w:cs="宋体" w:hint="eastAsia"/>
          <w:b/>
          <w:bCs/>
          <w:kern w:val="0"/>
          <w:sz w:val="32"/>
          <w:szCs w:val="32"/>
        </w:rPr>
        <w:t>项目的公示</w:t>
      </w:r>
    </w:p>
    <w:p w14:paraId="3EF974FB" w14:textId="77777777" w:rsidR="003948AF" w:rsidRDefault="003948AF">
      <w:pPr>
        <w:widowControl/>
        <w:spacing w:line="360" w:lineRule="auto"/>
        <w:jc w:val="left"/>
        <w:rPr>
          <w:rFonts w:asciiTheme="minorEastAsia" w:hAnsiTheme="minorEastAsia" w:cs="宋体"/>
          <w:color w:val="696969"/>
          <w:kern w:val="0"/>
          <w:sz w:val="24"/>
          <w:szCs w:val="24"/>
        </w:rPr>
      </w:pPr>
    </w:p>
    <w:p w14:paraId="0309884B" w14:textId="48DBE5AA" w:rsidR="003948AF" w:rsidRDefault="003D6824">
      <w:pPr>
        <w:widowControl/>
        <w:spacing w:line="360" w:lineRule="auto"/>
        <w:ind w:firstLine="600"/>
        <w:jc w:val="left"/>
        <w:rPr>
          <w:rFonts w:asciiTheme="minorEastAsia" w:hAnsiTheme="minorEastAsia" w:cs="宋体"/>
          <w:color w:val="313131"/>
          <w:kern w:val="0"/>
          <w:sz w:val="28"/>
          <w:szCs w:val="28"/>
        </w:rPr>
      </w:pPr>
      <w:r>
        <w:rPr>
          <w:rFonts w:asciiTheme="minorEastAsia" w:hAnsiTheme="minorEastAsia" w:cs="宋体" w:hint="eastAsia"/>
          <w:color w:val="313131"/>
          <w:kern w:val="0"/>
          <w:sz w:val="28"/>
          <w:szCs w:val="28"/>
        </w:rPr>
        <w:t>《省科技厅关于</w:t>
      </w:r>
      <w:r>
        <w:rPr>
          <w:rFonts w:asciiTheme="minorEastAsia" w:hAnsiTheme="minorEastAsia" w:cs="宋体" w:hint="eastAsia"/>
          <w:color w:val="313131"/>
          <w:kern w:val="0"/>
          <w:sz w:val="28"/>
          <w:szCs w:val="28"/>
        </w:rPr>
        <w:t>2024</w:t>
      </w:r>
      <w:r>
        <w:rPr>
          <w:rFonts w:asciiTheme="minorEastAsia" w:hAnsiTheme="minorEastAsia" w:cs="宋体" w:hint="eastAsia"/>
          <w:color w:val="313131"/>
          <w:kern w:val="0"/>
          <w:sz w:val="28"/>
          <w:szCs w:val="28"/>
        </w:rPr>
        <w:t>年度江苏省科学技术奖提名工作的通知》（苏</w:t>
      </w:r>
      <w:proofErr w:type="gramStart"/>
      <w:r>
        <w:rPr>
          <w:rFonts w:asciiTheme="minorEastAsia" w:hAnsiTheme="minorEastAsia" w:cs="宋体" w:hint="eastAsia"/>
          <w:color w:val="313131"/>
          <w:kern w:val="0"/>
          <w:sz w:val="28"/>
          <w:szCs w:val="28"/>
        </w:rPr>
        <w:t>科资发</w:t>
      </w:r>
      <w:proofErr w:type="gramEnd"/>
      <w:r>
        <w:rPr>
          <w:rFonts w:asciiTheme="minorEastAsia" w:hAnsiTheme="minorEastAsia" w:cs="宋体" w:hint="eastAsia"/>
          <w:color w:val="313131"/>
          <w:kern w:val="0"/>
          <w:sz w:val="28"/>
          <w:szCs w:val="28"/>
        </w:rPr>
        <w:t>〔</w:t>
      </w:r>
      <w:r>
        <w:rPr>
          <w:rFonts w:asciiTheme="minorEastAsia" w:hAnsiTheme="minorEastAsia" w:cs="宋体" w:hint="eastAsia"/>
          <w:color w:val="313131"/>
          <w:kern w:val="0"/>
          <w:sz w:val="28"/>
          <w:szCs w:val="28"/>
        </w:rPr>
        <w:t>2025</w:t>
      </w:r>
      <w:r>
        <w:rPr>
          <w:rFonts w:asciiTheme="minorEastAsia" w:hAnsiTheme="minorEastAsia" w:cs="宋体" w:hint="eastAsia"/>
          <w:color w:val="313131"/>
          <w:kern w:val="0"/>
          <w:sz w:val="28"/>
          <w:szCs w:val="28"/>
        </w:rPr>
        <w:t>〕</w:t>
      </w:r>
      <w:r>
        <w:rPr>
          <w:rFonts w:asciiTheme="minorEastAsia" w:hAnsiTheme="minorEastAsia" w:cs="宋体" w:hint="eastAsia"/>
          <w:color w:val="313131"/>
          <w:kern w:val="0"/>
          <w:sz w:val="28"/>
          <w:szCs w:val="28"/>
        </w:rPr>
        <w:t>90</w:t>
      </w:r>
      <w:r>
        <w:rPr>
          <w:rFonts w:asciiTheme="minorEastAsia" w:hAnsiTheme="minorEastAsia" w:cs="宋体" w:hint="eastAsia"/>
          <w:color w:val="313131"/>
          <w:kern w:val="0"/>
          <w:sz w:val="28"/>
          <w:szCs w:val="28"/>
        </w:rPr>
        <w:t>号）文件要求，现对</w:t>
      </w:r>
      <w:r w:rsidR="005B4DA3" w:rsidRPr="005B4DA3">
        <w:rPr>
          <w:rFonts w:asciiTheme="minorEastAsia" w:hAnsiTheme="minorEastAsia" w:cs="宋体" w:hint="eastAsia"/>
          <w:b/>
          <w:color w:val="313131"/>
          <w:kern w:val="0"/>
          <w:sz w:val="28"/>
          <w:szCs w:val="28"/>
          <w:u w:val="single"/>
        </w:rPr>
        <w:t>我单位</w:t>
      </w:r>
      <w:r w:rsidR="005B4DA3">
        <w:rPr>
          <w:rFonts w:asciiTheme="minorEastAsia" w:hAnsiTheme="minorEastAsia" w:cs="宋体" w:hint="eastAsia"/>
          <w:b/>
          <w:color w:val="313131"/>
          <w:kern w:val="0"/>
          <w:sz w:val="28"/>
          <w:szCs w:val="28"/>
          <w:u w:val="single"/>
        </w:rPr>
        <w:t>董飞</w:t>
      </w:r>
      <w:r>
        <w:rPr>
          <w:rFonts w:asciiTheme="minorEastAsia" w:hAnsiTheme="minorEastAsia" w:cs="宋体" w:hint="eastAsia"/>
          <w:color w:val="313131"/>
          <w:kern w:val="0"/>
          <w:sz w:val="28"/>
          <w:szCs w:val="28"/>
        </w:rPr>
        <w:t>参与申报</w:t>
      </w:r>
      <w:r>
        <w:rPr>
          <w:rFonts w:asciiTheme="minorEastAsia" w:hAnsiTheme="minorEastAsia" w:cs="宋体" w:hint="eastAsia"/>
          <w:color w:val="313131"/>
          <w:kern w:val="0"/>
          <w:sz w:val="28"/>
          <w:szCs w:val="28"/>
        </w:rPr>
        <w:t>2</w:t>
      </w:r>
      <w:r>
        <w:rPr>
          <w:rFonts w:asciiTheme="minorEastAsia" w:hAnsiTheme="minorEastAsia" w:cs="宋体"/>
          <w:color w:val="313131"/>
          <w:kern w:val="0"/>
          <w:sz w:val="28"/>
          <w:szCs w:val="28"/>
        </w:rPr>
        <w:t>024</w:t>
      </w:r>
      <w:r>
        <w:rPr>
          <w:rFonts w:asciiTheme="minorEastAsia" w:hAnsiTheme="minorEastAsia" w:cs="宋体" w:hint="eastAsia"/>
          <w:color w:val="313131"/>
          <w:kern w:val="0"/>
          <w:sz w:val="28"/>
          <w:szCs w:val="28"/>
        </w:rPr>
        <w:t>年度江苏省</w:t>
      </w:r>
      <w:proofErr w:type="gramStart"/>
      <w:r>
        <w:rPr>
          <w:rFonts w:asciiTheme="minorEastAsia" w:hAnsiTheme="minorEastAsia" w:cs="宋体" w:hint="eastAsia"/>
          <w:color w:val="313131"/>
          <w:kern w:val="0"/>
          <w:sz w:val="28"/>
          <w:szCs w:val="28"/>
        </w:rPr>
        <w:t>科学技奖的</w:t>
      </w:r>
      <w:proofErr w:type="gramEnd"/>
      <w:r>
        <w:rPr>
          <w:rFonts w:asciiTheme="minorEastAsia" w:hAnsiTheme="minorEastAsia" w:cs="宋体" w:hint="eastAsia"/>
          <w:color w:val="313131"/>
          <w:kern w:val="0"/>
          <w:sz w:val="28"/>
          <w:szCs w:val="28"/>
        </w:rPr>
        <w:t>项目</w:t>
      </w:r>
      <w:r>
        <w:rPr>
          <w:rFonts w:asciiTheme="minorEastAsia" w:hAnsiTheme="minorEastAsia" w:cs="宋体" w:hint="eastAsia"/>
          <w:color w:val="313131"/>
          <w:kern w:val="0"/>
          <w:sz w:val="28"/>
          <w:szCs w:val="28"/>
        </w:rPr>
        <w:t>_</w:t>
      </w:r>
      <w:bookmarkStart w:id="1" w:name="OLE_LINK17"/>
      <w:r>
        <w:rPr>
          <w:rFonts w:ascii="Times New Roman" w:hAnsi="Times New Roman" w:cs="Times New Roman"/>
          <w:spacing w:val="-7"/>
          <w:sz w:val="28"/>
          <w:szCs w:val="28"/>
          <w:u w:val="single"/>
        </w:rPr>
        <w:t>复</w:t>
      </w:r>
      <w:r>
        <w:rPr>
          <w:rFonts w:asciiTheme="minorEastAsia" w:hAnsiTheme="minorEastAsia" w:cs="宋体"/>
          <w:color w:val="313131"/>
          <w:kern w:val="0"/>
          <w:sz w:val="28"/>
          <w:szCs w:val="28"/>
          <w:u w:val="single"/>
        </w:rPr>
        <w:t>杂环境下无人系统</w:t>
      </w:r>
      <w:proofErr w:type="gramStart"/>
      <w:r>
        <w:rPr>
          <w:rFonts w:asciiTheme="minorEastAsia" w:hAnsiTheme="minorEastAsia" w:cs="宋体"/>
          <w:color w:val="313131"/>
          <w:kern w:val="0"/>
          <w:sz w:val="28"/>
          <w:szCs w:val="28"/>
          <w:u w:val="single"/>
        </w:rPr>
        <w:t>机动组</w:t>
      </w:r>
      <w:proofErr w:type="gramEnd"/>
      <w:r>
        <w:rPr>
          <w:rFonts w:asciiTheme="minorEastAsia" w:hAnsiTheme="minorEastAsia" w:cs="宋体"/>
          <w:color w:val="313131"/>
          <w:kern w:val="0"/>
          <w:sz w:val="28"/>
          <w:szCs w:val="28"/>
          <w:u w:val="single"/>
        </w:rPr>
        <w:t>网与智能</w:t>
      </w:r>
      <w:r>
        <w:rPr>
          <w:rFonts w:asciiTheme="minorEastAsia" w:hAnsiTheme="minorEastAsia" w:cs="宋体"/>
          <w:color w:val="313131"/>
          <w:kern w:val="0"/>
          <w:sz w:val="28"/>
          <w:szCs w:val="28"/>
          <w:u w:val="single"/>
        </w:rPr>
        <w:t>监测</w:t>
      </w:r>
      <w:r>
        <w:rPr>
          <w:rFonts w:asciiTheme="minorEastAsia" w:hAnsiTheme="minorEastAsia" w:cs="宋体"/>
          <w:color w:val="313131"/>
          <w:kern w:val="0"/>
          <w:sz w:val="28"/>
          <w:szCs w:val="28"/>
          <w:u w:val="single"/>
        </w:rPr>
        <w:t>技术及应</w:t>
      </w:r>
      <w:r>
        <w:rPr>
          <w:rFonts w:ascii="Times New Roman" w:hAnsi="Times New Roman" w:cs="Times New Roman"/>
          <w:spacing w:val="-7"/>
          <w:sz w:val="28"/>
          <w:szCs w:val="28"/>
          <w:u w:val="single"/>
        </w:rPr>
        <w:t>用</w:t>
      </w:r>
      <w:bookmarkEnd w:id="1"/>
      <w:r>
        <w:rPr>
          <w:rFonts w:asciiTheme="minorEastAsia" w:hAnsiTheme="minorEastAsia" w:cs="宋体" w:hint="eastAsia"/>
          <w:color w:val="313131"/>
          <w:kern w:val="0"/>
          <w:sz w:val="28"/>
          <w:szCs w:val="28"/>
        </w:rPr>
        <w:t>_</w:t>
      </w:r>
      <w:r>
        <w:rPr>
          <w:rFonts w:asciiTheme="minorEastAsia" w:hAnsiTheme="minorEastAsia" w:cs="宋体" w:hint="eastAsia"/>
          <w:color w:val="313131"/>
          <w:kern w:val="0"/>
          <w:sz w:val="28"/>
          <w:szCs w:val="28"/>
        </w:rPr>
        <w:t>进行公示，公示期为</w:t>
      </w:r>
      <w:r>
        <w:rPr>
          <w:rFonts w:asciiTheme="minorEastAsia" w:hAnsiTheme="minorEastAsia" w:cs="宋体"/>
          <w:color w:val="313131"/>
          <w:kern w:val="0"/>
          <w:sz w:val="28"/>
          <w:szCs w:val="28"/>
        </w:rPr>
        <w:t>7</w:t>
      </w:r>
      <w:r>
        <w:rPr>
          <w:rFonts w:asciiTheme="minorEastAsia" w:hAnsiTheme="minorEastAsia" w:cs="宋体" w:hint="eastAsia"/>
          <w:color w:val="313131"/>
          <w:kern w:val="0"/>
          <w:sz w:val="28"/>
          <w:szCs w:val="28"/>
        </w:rPr>
        <w:t>天：</w:t>
      </w:r>
      <w:r>
        <w:rPr>
          <w:rFonts w:asciiTheme="minorEastAsia" w:hAnsiTheme="minorEastAsia" w:cs="宋体" w:hint="eastAsia"/>
          <w:color w:val="313131"/>
          <w:kern w:val="0"/>
          <w:sz w:val="28"/>
          <w:szCs w:val="28"/>
        </w:rPr>
        <w:t>202</w:t>
      </w:r>
      <w:r>
        <w:rPr>
          <w:rFonts w:asciiTheme="minorEastAsia" w:hAnsiTheme="minorEastAsia" w:cs="宋体"/>
          <w:color w:val="313131"/>
          <w:kern w:val="0"/>
          <w:sz w:val="28"/>
          <w:szCs w:val="28"/>
        </w:rPr>
        <w:t>5</w:t>
      </w:r>
      <w:r>
        <w:rPr>
          <w:rFonts w:asciiTheme="minorEastAsia" w:hAnsiTheme="minorEastAsia" w:cs="宋体" w:hint="eastAsia"/>
          <w:color w:val="313131"/>
          <w:kern w:val="0"/>
          <w:sz w:val="28"/>
          <w:szCs w:val="28"/>
        </w:rPr>
        <w:t>年</w:t>
      </w:r>
      <w:r w:rsidR="00160665">
        <w:rPr>
          <w:rFonts w:asciiTheme="minorEastAsia" w:hAnsiTheme="minorEastAsia" w:cs="宋体"/>
          <w:color w:val="313131"/>
          <w:kern w:val="0"/>
          <w:sz w:val="28"/>
          <w:szCs w:val="28"/>
        </w:rPr>
        <w:t>5</w:t>
      </w:r>
      <w:r>
        <w:rPr>
          <w:rFonts w:asciiTheme="minorEastAsia" w:hAnsiTheme="minorEastAsia" w:cs="宋体" w:hint="eastAsia"/>
          <w:color w:val="313131"/>
          <w:kern w:val="0"/>
          <w:sz w:val="28"/>
          <w:szCs w:val="28"/>
        </w:rPr>
        <w:t>月</w:t>
      </w:r>
      <w:r w:rsidR="00160665">
        <w:rPr>
          <w:rFonts w:asciiTheme="minorEastAsia" w:hAnsiTheme="minorEastAsia" w:cs="宋体"/>
          <w:color w:val="313131"/>
          <w:kern w:val="0"/>
          <w:sz w:val="28"/>
          <w:szCs w:val="28"/>
        </w:rPr>
        <w:t>30</w:t>
      </w:r>
      <w:r>
        <w:rPr>
          <w:rFonts w:asciiTheme="minorEastAsia" w:hAnsiTheme="minorEastAsia" w:cs="宋体" w:hint="eastAsia"/>
          <w:color w:val="313131"/>
          <w:kern w:val="0"/>
          <w:sz w:val="28"/>
          <w:szCs w:val="28"/>
        </w:rPr>
        <w:t>日至</w:t>
      </w:r>
      <w:r>
        <w:rPr>
          <w:rFonts w:asciiTheme="minorEastAsia" w:hAnsiTheme="minorEastAsia" w:cs="宋体" w:hint="eastAsia"/>
          <w:color w:val="313131"/>
          <w:kern w:val="0"/>
          <w:sz w:val="28"/>
          <w:szCs w:val="28"/>
        </w:rPr>
        <w:t>202</w:t>
      </w:r>
      <w:r w:rsidR="00160665">
        <w:rPr>
          <w:rFonts w:asciiTheme="minorEastAsia" w:hAnsiTheme="minorEastAsia" w:cs="宋体"/>
          <w:color w:val="313131"/>
          <w:kern w:val="0"/>
          <w:sz w:val="28"/>
          <w:szCs w:val="28"/>
        </w:rPr>
        <w:t>5</w:t>
      </w:r>
      <w:r>
        <w:rPr>
          <w:rFonts w:asciiTheme="minorEastAsia" w:hAnsiTheme="minorEastAsia" w:cs="宋体" w:hint="eastAsia"/>
          <w:color w:val="313131"/>
          <w:kern w:val="0"/>
          <w:sz w:val="28"/>
          <w:szCs w:val="28"/>
        </w:rPr>
        <w:t>年</w:t>
      </w:r>
      <w:r w:rsidR="00160665">
        <w:rPr>
          <w:rFonts w:asciiTheme="minorEastAsia" w:hAnsiTheme="minorEastAsia" w:cs="宋体" w:hint="eastAsia"/>
          <w:color w:val="313131"/>
          <w:kern w:val="0"/>
          <w:sz w:val="28"/>
          <w:szCs w:val="28"/>
        </w:rPr>
        <w:t>6</w:t>
      </w:r>
      <w:r>
        <w:rPr>
          <w:rFonts w:asciiTheme="minorEastAsia" w:hAnsiTheme="minorEastAsia" w:cs="宋体" w:hint="eastAsia"/>
          <w:color w:val="313131"/>
          <w:kern w:val="0"/>
          <w:sz w:val="28"/>
          <w:szCs w:val="28"/>
        </w:rPr>
        <w:t>月</w:t>
      </w:r>
      <w:r w:rsidR="00160665">
        <w:rPr>
          <w:rFonts w:asciiTheme="minorEastAsia" w:hAnsiTheme="minorEastAsia" w:cs="宋体"/>
          <w:color w:val="313131"/>
          <w:kern w:val="0"/>
          <w:sz w:val="28"/>
          <w:szCs w:val="28"/>
        </w:rPr>
        <w:t>5</w:t>
      </w:r>
      <w:r>
        <w:rPr>
          <w:rFonts w:asciiTheme="minorEastAsia" w:hAnsiTheme="minorEastAsia" w:cs="宋体" w:hint="eastAsia"/>
          <w:color w:val="313131"/>
          <w:kern w:val="0"/>
          <w:sz w:val="28"/>
          <w:szCs w:val="28"/>
        </w:rPr>
        <w:t>日。</w:t>
      </w:r>
    </w:p>
    <w:p w14:paraId="668949EB" w14:textId="77777777" w:rsidR="003948AF" w:rsidRDefault="003D6824">
      <w:pPr>
        <w:widowControl/>
        <w:spacing w:line="360" w:lineRule="auto"/>
        <w:ind w:firstLine="600"/>
        <w:jc w:val="left"/>
        <w:rPr>
          <w:rFonts w:asciiTheme="minorEastAsia" w:hAnsiTheme="minorEastAsia" w:cs="宋体"/>
          <w:color w:val="313131"/>
          <w:kern w:val="0"/>
          <w:sz w:val="28"/>
          <w:szCs w:val="28"/>
        </w:rPr>
      </w:pPr>
      <w:r>
        <w:rPr>
          <w:rFonts w:asciiTheme="minorEastAsia" w:hAnsiTheme="minorEastAsia" w:cs="宋体" w:hint="eastAsia"/>
          <w:color w:val="313131"/>
          <w:kern w:val="0"/>
          <w:sz w:val="28"/>
          <w:szCs w:val="28"/>
        </w:rPr>
        <w:t>单位或者个人对公示项目（公示候选人）持有异议的，应当在公示期内以书面方式向我单位提出，并提供必要的证明材料。为便于核实查证，确保客观公正处理异议，提出异议的单位或者个人应当表明真实身份，并提供有效联系方式。个人提出异议的，须在书面材料上签署真实姓名并提供有效联系电话及本人身份证复印件；以单位名义提出异议的，须写明单位名称、联系人、联系电话和详细地址，由单位法定代表人签字并加盖本单位公章。匿名异议和超出期限的异议不予受理。</w:t>
      </w:r>
    </w:p>
    <w:p w14:paraId="3502DE7E" w14:textId="77777777" w:rsidR="003948AF" w:rsidRDefault="003948AF">
      <w:pPr>
        <w:widowControl/>
        <w:spacing w:line="360" w:lineRule="auto"/>
        <w:jc w:val="left"/>
        <w:rPr>
          <w:rFonts w:asciiTheme="minorEastAsia" w:hAnsiTheme="minorEastAsia" w:cs="宋体"/>
          <w:color w:val="313131"/>
          <w:kern w:val="0"/>
          <w:sz w:val="28"/>
          <w:szCs w:val="28"/>
        </w:rPr>
      </w:pPr>
    </w:p>
    <w:p w14:paraId="3BE5B707" w14:textId="70F49B7A" w:rsidR="003948AF" w:rsidRDefault="003D6824">
      <w:pPr>
        <w:widowControl/>
        <w:spacing w:line="360" w:lineRule="auto"/>
        <w:ind w:firstLineChars="200" w:firstLine="560"/>
        <w:jc w:val="left"/>
        <w:rPr>
          <w:rFonts w:asciiTheme="minorEastAsia" w:hAnsiTheme="minorEastAsia" w:cs="宋体"/>
          <w:color w:val="313131"/>
          <w:kern w:val="0"/>
          <w:sz w:val="28"/>
          <w:szCs w:val="28"/>
        </w:rPr>
      </w:pPr>
      <w:r>
        <w:rPr>
          <w:rFonts w:asciiTheme="minorEastAsia" w:hAnsiTheme="minorEastAsia" w:cs="宋体" w:hint="eastAsia"/>
          <w:color w:val="313131"/>
          <w:kern w:val="0"/>
          <w:sz w:val="28"/>
          <w:szCs w:val="28"/>
        </w:rPr>
        <w:t>联系人：</w:t>
      </w:r>
      <w:r w:rsidR="00160665" w:rsidRPr="00160665">
        <w:rPr>
          <w:rFonts w:asciiTheme="minorEastAsia" w:hAnsiTheme="minorEastAsia" w:cs="宋体" w:hint="eastAsia"/>
          <w:color w:val="313131"/>
          <w:kern w:val="0"/>
          <w:sz w:val="28"/>
          <w:szCs w:val="28"/>
        </w:rPr>
        <w:t>邹鸿浩</w:t>
      </w:r>
    </w:p>
    <w:p w14:paraId="76AB6EA4" w14:textId="09AA0716" w:rsidR="003948AF" w:rsidRDefault="003D6824">
      <w:pPr>
        <w:widowControl/>
        <w:spacing w:line="360" w:lineRule="auto"/>
        <w:ind w:firstLineChars="200" w:firstLine="560"/>
        <w:jc w:val="left"/>
        <w:rPr>
          <w:rFonts w:asciiTheme="minorEastAsia" w:hAnsiTheme="minorEastAsia" w:cs="宋体"/>
          <w:color w:val="313131"/>
          <w:kern w:val="0"/>
          <w:sz w:val="28"/>
          <w:szCs w:val="28"/>
        </w:rPr>
      </w:pPr>
      <w:r>
        <w:rPr>
          <w:rFonts w:asciiTheme="minorEastAsia" w:hAnsiTheme="minorEastAsia" w:cs="宋体" w:hint="eastAsia"/>
          <w:color w:val="313131"/>
          <w:kern w:val="0"/>
          <w:sz w:val="28"/>
          <w:szCs w:val="28"/>
        </w:rPr>
        <w:t>联系电话：</w:t>
      </w:r>
      <w:r w:rsidR="00160665" w:rsidRPr="00160665">
        <w:rPr>
          <w:rFonts w:asciiTheme="minorEastAsia" w:hAnsiTheme="minorEastAsia" w:cs="宋体"/>
          <w:color w:val="313131"/>
          <w:kern w:val="0"/>
          <w:sz w:val="28"/>
          <w:szCs w:val="28"/>
        </w:rPr>
        <w:t>18813125854</w:t>
      </w:r>
    </w:p>
    <w:p w14:paraId="29C08762" w14:textId="5A4E07E8" w:rsidR="003948AF" w:rsidRDefault="003D6824">
      <w:pPr>
        <w:widowControl/>
        <w:spacing w:line="360" w:lineRule="auto"/>
        <w:ind w:firstLineChars="200" w:firstLine="560"/>
        <w:jc w:val="left"/>
        <w:rPr>
          <w:rFonts w:asciiTheme="minorEastAsia" w:hAnsiTheme="minorEastAsia" w:cs="宋体"/>
          <w:color w:val="313131"/>
          <w:kern w:val="0"/>
          <w:sz w:val="28"/>
          <w:szCs w:val="28"/>
        </w:rPr>
      </w:pPr>
      <w:r>
        <w:rPr>
          <w:rFonts w:asciiTheme="minorEastAsia" w:hAnsiTheme="minorEastAsia" w:cs="宋体" w:hint="eastAsia"/>
          <w:color w:val="313131"/>
          <w:kern w:val="0"/>
          <w:sz w:val="28"/>
          <w:szCs w:val="28"/>
        </w:rPr>
        <w:t>电子邮件：</w:t>
      </w:r>
      <w:r w:rsidR="00160665" w:rsidRPr="00160665">
        <w:rPr>
          <w:rFonts w:asciiTheme="minorEastAsia" w:hAnsiTheme="minorEastAsia" w:cs="宋体"/>
          <w:color w:val="313131"/>
          <w:kern w:val="0"/>
          <w:sz w:val="28"/>
          <w:szCs w:val="28"/>
        </w:rPr>
        <w:t>zhh705@jsti.com</w:t>
      </w:r>
    </w:p>
    <w:p w14:paraId="29925A53" w14:textId="77777777" w:rsidR="003948AF" w:rsidRDefault="003D6824">
      <w:pPr>
        <w:adjustRightInd w:val="0"/>
        <w:snapToGrid w:val="0"/>
        <w:spacing w:line="391" w:lineRule="exact"/>
        <w:ind w:firstLineChars="200" w:firstLine="560"/>
        <w:rPr>
          <w:rFonts w:asciiTheme="minorEastAsia" w:hAnsiTheme="minorEastAsia"/>
          <w:sz w:val="28"/>
          <w:szCs w:val="28"/>
        </w:rPr>
      </w:pPr>
      <w:r>
        <w:rPr>
          <w:rFonts w:asciiTheme="minorEastAsia" w:hAnsiTheme="minorEastAsia"/>
          <w:sz w:val="28"/>
          <w:szCs w:val="28"/>
        </w:rPr>
        <w:t>附件：公示材料</w:t>
      </w:r>
    </w:p>
    <w:p w14:paraId="5CFBA6EC" w14:textId="77777777" w:rsidR="003948AF" w:rsidRDefault="003948AF">
      <w:pPr>
        <w:adjustRightInd w:val="0"/>
        <w:snapToGrid w:val="0"/>
        <w:spacing w:line="391" w:lineRule="exact"/>
        <w:rPr>
          <w:rFonts w:asciiTheme="minorEastAsia" w:hAnsiTheme="minorEastAsia"/>
          <w:b/>
          <w:bCs/>
          <w:sz w:val="28"/>
          <w:szCs w:val="28"/>
        </w:rPr>
      </w:pPr>
    </w:p>
    <w:p w14:paraId="365F556E" w14:textId="77777777" w:rsidR="003948AF" w:rsidRDefault="003D6824">
      <w:pPr>
        <w:widowControl/>
        <w:jc w:val="left"/>
        <w:rPr>
          <w:rFonts w:asciiTheme="minorEastAsia" w:hAnsiTheme="minorEastAsia"/>
          <w:sz w:val="24"/>
          <w:szCs w:val="24"/>
        </w:rPr>
      </w:pPr>
      <w:r>
        <w:rPr>
          <w:rFonts w:asciiTheme="minorEastAsia" w:hAnsiTheme="minorEastAsia"/>
          <w:sz w:val="24"/>
          <w:szCs w:val="24"/>
        </w:rPr>
        <w:br w:type="page"/>
      </w:r>
    </w:p>
    <w:p w14:paraId="1A44202F" w14:textId="77777777" w:rsidR="003948AF" w:rsidRDefault="003948AF">
      <w:pPr>
        <w:widowControl/>
        <w:spacing w:line="360" w:lineRule="auto"/>
        <w:jc w:val="center"/>
        <w:outlineLvl w:val="0"/>
        <w:rPr>
          <w:rFonts w:asciiTheme="minorEastAsia" w:hAnsiTheme="minorEastAsia" w:cs="宋体"/>
          <w:b/>
          <w:kern w:val="36"/>
          <w:sz w:val="24"/>
          <w:szCs w:val="24"/>
        </w:rPr>
      </w:pPr>
    </w:p>
    <w:p w14:paraId="016D4B17" w14:textId="77777777" w:rsidR="003948AF" w:rsidRDefault="003D6824">
      <w:pPr>
        <w:jc w:val="center"/>
        <w:rPr>
          <w:b/>
          <w:bCs/>
          <w:sz w:val="32"/>
          <w:szCs w:val="36"/>
        </w:rPr>
      </w:pPr>
      <w:r>
        <w:rPr>
          <w:rFonts w:hint="eastAsia"/>
          <w:b/>
          <w:bCs/>
          <w:sz w:val="32"/>
          <w:szCs w:val="36"/>
        </w:rPr>
        <w:t>公示材料</w:t>
      </w:r>
    </w:p>
    <w:p w14:paraId="58E6638E" w14:textId="77777777" w:rsidR="003948AF" w:rsidRDefault="003948AF">
      <w:pPr>
        <w:jc w:val="center"/>
        <w:rPr>
          <w:b/>
          <w:bCs/>
          <w:sz w:val="32"/>
          <w:szCs w:val="36"/>
        </w:rPr>
      </w:pPr>
    </w:p>
    <w:p w14:paraId="19863341" w14:textId="77777777" w:rsidR="003948AF" w:rsidRDefault="003948AF">
      <w:pPr>
        <w:jc w:val="center"/>
        <w:rPr>
          <w:b/>
          <w:bCs/>
          <w:sz w:val="32"/>
          <w:szCs w:val="36"/>
        </w:rPr>
      </w:pPr>
    </w:p>
    <w:p w14:paraId="4C68FC6F" w14:textId="77777777" w:rsidR="003948AF" w:rsidRDefault="003D6824">
      <w:pPr>
        <w:adjustRightInd w:val="0"/>
        <w:snapToGrid w:val="0"/>
        <w:spacing w:line="391" w:lineRule="exact"/>
        <w:rPr>
          <w:rFonts w:ascii="宋体" w:eastAsia="宋体" w:hAnsi="宋体" w:cs="宋体"/>
          <w:kern w:val="0"/>
          <w:sz w:val="30"/>
          <w:szCs w:val="30"/>
        </w:rPr>
      </w:pPr>
      <w:r>
        <w:rPr>
          <w:rFonts w:asciiTheme="minorEastAsia" w:hAnsiTheme="minorEastAsia" w:cs="FZFSK--GBK1-0" w:hint="eastAsia"/>
          <w:b/>
          <w:bCs/>
          <w:kern w:val="0"/>
          <w:sz w:val="30"/>
          <w:szCs w:val="30"/>
        </w:rPr>
        <w:t>提名者：</w:t>
      </w:r>
      <w:r>
        <w:rPr>
          <w:rFonts w:ascii="宋体" w:eastAsia="宋体" w:hAnsi="宋体" w:cs="宋体" w:hint="eastAsia"/>
          <w:kern w:val="0"/>
          <w:sz w:val="30"/>
          <w:szCs w:val="30"/>
        </w:rPr>
        <w:t>江苏省教育厅</w:t>
      </w:r>
    </w:p>
    <w:p w14:paraId="72A91486" w14:textId="77777777" w:rsidR="003948AF" w:rsidRDefault="003948AF">
      <w:pPr>
        <w:adjustRightInd w:val="0"/>
        <w:snapToGrid w:val="0"/>
        <w:spacing w:line="391" w:lineRule="exact"/>
        <w:rPr>
          <w:rFonts w:asciiTheme="minorEastAsia" w:hAnsiTheme="minorEastAsia" w:cs="FZFSK--GBK1-0"/>
          <w:b/>
          <w:bCs/>
          <w:kern w:val="0"/>
          <w:sz w:val="30"/>
          <w:szCs w:val="30"/>
        </w:rPr>
      </w:pPr>
    </w:p>
    <w:p w14:paraId="5B854F97" w14:textId="77777777" w:rsidR="003948AF" w:rsidRDefault="003948AF">
      <w:pPr>
        <w:adjustRightInd w:val="0"/>
        <w:snapToGrid w:val="0"/>
        <w:spacing w:line="391" w:lineRule="exact"/>
        <w:rPr>
          <w:rFonts w:asciiTheme="minorEastAsia" w:hAnsiTheme="minorEastAsia" w:cs="FZFSK--GBK1-0"/>
          <w:b/>
          <w:bCs/>
          <w:kern w:val="0"/>
          <w:sz w:val="30"/>
          <w:szCs w:val="30"/>
        </w:rPr>
      </w:pPr>
    </w:p>
    <w:p w14:paraId="244B37E3" w14:textId="77777777" w:rsidR="003948AF" w:rsidRDefault="003D6824">
      <w:pPr>
        <w:adjustRightInd w:val="0"/>
        <w:snapToGrid w:val="0"/>
        <w:spacing w:line="391" w:lineRule="exact"/>
        <w:rPr>
          <w:rFonts w:asciiTheme="minorEastAsia" w:hAnsiTheme="minorEastAsia" w:cs="FZFSK--GBK1-0"/>
          <w:b/>
          <w:bCs/>
          <w:kern w:val="0"/>
          <w:sz w:val="30"/>
          <w:szCs w:val="30"/>
        </w:rPr>
      </w:pPr>
      <w:r>
        <w:rPr>
          <w:rFonts w:asciiTheme="minorEastAsia" w:hAnsiTheme="minorEastAsia" w:cs="FZFSK--GBK1-0" w:hint="eastAsia"/>
          <w:b/>
          <w:bCs/>
          <w:kern w:val="0"/>
          <w:sz w:val="30"/>
          <w:szCs w:val="30"/>
        </w:rPr>
        <w:t>项目名称：</w:t>
      </w:r>
      <w:r>
        <w:rPr>
          <w:rFonts w:ascii="宋体" w:eastAsia="宋体" w:hAnsi="宋体" w:cs="宋体"/>
          <w:kern w:val="0"/>
          <w:sz w:val="30"/>
          <w:szCs w:val="30"/>
        </w:rPr>
        <w:t>复杂环境下无人系统</w:t>
      </w:r>
      <w:proofErr w:type="gramStart"/>
      <w:r>
        <w:rPr>
          <w:rFonts w:ascii="宋体" w:eastAsia="宋体" w:hAnsi="宋体" w:cs="宋体"/>
          <w:kern w:val="0"/>
          <w:sz w:val="30"/>
          <w:szCs w:val="30"/>
        </w:rPr>
        <w:t>机动组</w:t>
      </w:r>
      <w:proofErr w:type="gramEnd"/>
      <w:r>
        <w:rPr>
          <w:rFonts w:ascii="宋体" w:eastAsia="宋体" w:hAnsi="宋体" w:cs="宋体"/>
          <w:kern w:val="0"/>
          <w:sz w:val="30"/>
          <w:szCs w:val="30"/>
        </w:rPr>
        <w:t>网与智能监测技术及应用</w:t>
      </w:r>
    </w:p>
    <w:p w14:paraId="74ABC5BF" w14:textId="77777777" w:rsidR="003948AF" w:rsidRDefault="003948AF">
      <w:pPr>
        <w:adjustRightInd w:val="0"/>
        <w:snapToGrid w:val="0"/>
        <w:spacing w:line="391" w:lineRule="exact"/>
        <w:rPr>
          <w:rFonts w:asciiTheme="minorEastAsia" w:hAnsiTheme="minorEastAsia" w:cs="FZFSK--GBK1-0"/>
          <w:b/>
          <w:bCs/>
          <w:kern w:val="0"/>
          <w:sz w:val="30"/>
          <w:szCs w:val="30"/>
        </w:rPr>
      </w:pPr>
    </w:p>
    <w:p w14:paraId="7CCE18C2" w14:textId="77777777" w:rsidR="003948AF" w:rsidRDefault="003948AF">
      <w:pPr>
        <w:adjustRightInd w:val="0"/>
        <w:snapToGrid w:val="0"/>
        <w:spacing w:line="391" w:lineRule="exact"/>
        <w:rPr>
          <w:rFonts w:asciiTheme="minorEastAsia" w:hAnsiTheme="minorEastAsia" w:cs="FZFSK--GBK1-0"/>
          <w:b/>
          <w:bCs/>
          <w:kern w:val="0"/>
          <w:sz w:val="30"/>
          <w:szCs w:val="30"/>
        </w:rPr>
      </w:pPr>
    </w:p>
    <w:p w14:paraId="0998CBBB" w14:textId="77777777" w:rsidR="003948AF" w:rsidRDefault="003D6824">
      <w:pPr>
        <w:adjustRightInd w:val="0"/>
        <w:snapToGrid w:val="0"/>
        <w:spacing w:line="360" w:lineRule="auto"/>
        <w:ind w:left="1262" w:hangingChars="419" w:hanging="1262"/>
        <w:rPr>
          <w:rFonts w:asciiTheme="minorEastAsia" w:hAnsiTheme="minorEastAsia" w:cs="FZFSK--GBK1-0"/>
          <w:b/>
          <w:bCs/>
          <w:kern w:val="0"/>
          <w:sz w:val="30"/>
          <w:szCs w:val="30"/>
        </w:rPr>
      </w:pPr>
      <w:r>
        <w:rPr>
          <w:rFonts w:asciiTheme="minorEastAsia" w:hAnsiTheme="minorEastAsia" w:cs="FZFSK--GBK1-0" w:hint="eastAsia"/>
          <w:b/>
          <w:bCs/>
          <w:kern w:val="0"/>
          <w:sz w:val="30"/>
          <w:szCs w:val="30"/>
        </w:rPr>
        <w:t>完成人：</w:t>
      </w:r>
      <w:r>
        <w:rPr>
          <w:rFonts w:ascii="宋体" w:eastAsia="宋体" w:hAnsi="宋体" w:cs="宋体"/>
          <w:kern w:val="0"/>
          <w:sz w:val="30"/>
          <w:szCs w:val="30"/>
        </w:rPr>
        <w:t>张婷婷、</w:t>
      </w:r>
      <w:r>
        <w:rPr>
          <w:rFonts w:ascii="宋体" w:eastAsia="宋体" w:hAnsi="宋体" w:cs="宋体" w:hint="eastAsia"/>
          <w:kern w:val="0"/>
          <w:sz w:val="30"/>
          <w:szCs w:val="30"/>
        </w:rPr>
        <w:t>刘云平、</w:t>
      </w:r>
      <w:r>
        <w:rPr>
          <w:rFonts w:ascii="宋体" w:eastAsia="宋体" w:hAnsi="宋体" w:cs="宋体"/>
          <w:kern w:val="0"/>
          <w:sz w:val="30"/>
          <w:szCs w:val="30"/>
        </w:rPr>
        <w:t>胡凯、</w:t>
      </w:r>
      <w:r>
        <w:rPr>
          <w:rFonts w:ascii="宋体" w:eastAsia="宋体" w:hAnsi="宋体" w:cs="宋体" w:hint="eastAsia"/>
          <w:kern w:val="0"/>
          <w:sz w:val="30"/>
          <w:szCs w:val="30"/>
        </w:rPr>
        <w:t>宋光明、丁飞、张亚、董飞、宋兴伟、方卫华、成印河、周峰华</w:t>
      </w:r>
    </w:p>
    <w:p w14:paraId="45CC8526" w14:textId="77777777" w:rsidR="003948AF" w:rsidRDefault="003948AF">
      <w:pPr>
        <w:adjustRightInd w:val="0"/>
        <w:snapToGrid w:val="0"/>
        <w:spacing w:line="391" w:lineRule="exact"/>
        <w:rPr>
          <w:rFonts w:asciiTheme="minorEastAsia" w:hAnsiTheme="minorEastAsia" w:cs="FZFSK--GBK1-0"/>
          <w:b/>
          <w:bCs/>
          <w:kern w:val="0"/>
          <w:sz w:val="30"/>
          <w:szCs w:val="30"/>
        </w:rPr>
      </w:pPr>
    </w:p>
    <w:p w14:paraId="521CCFD5" w14:textId="77777777" w:rsidR="003948AF" w:rsidRDefault="003948AF">
      <w:pPr>
        <w:adjustRightInd w:val="0"/>
        <w:snapToGrid w:val="0"/>
        <w:spacing w:line="391" w:lineRule="exact"/>
        <w:rPr>
          <w:rFonts w:asciiTheme="minorEastAsia" w:hAnsiTheme="minorEastAsia" w:cs="FZFSK--GBK1-0"/>
          <w:b/>
          <w:bCs/>
          <w:kern w:val="0"/>
          <w:sz w:val="30"/>
          <w:szCs w:val="30"/>
        </w:rPr>
      </w:pPr>
    </w:p>
    <w:p w14:paraId="6F01F27A" w14:textId="77777777" w:rsidR="003948AF" w:rsidRDefault="003D6824">
      <w:pPr>
        <w:adjustRightInd w:val="0"/>
        <w:snapToGrid w:val="0"/>
        <w:spacing w:line="360" w:lineRule="auto"/>
        <w:ind w:left="1485" w:hangingChars="493" w:hanging="1485"/>
        <w:rPr>
          <w:rFonts w:asciiTheme="minorEastAsia" w:hAnsiTheme="minorEastAsia" w:cs="FZFSK--GBK1-0"/>
          <w:b/>
          <w:bCs/>
          <w:kern w:val="0"/>
          <w:sz w:val="30"/>
          <w:szCs w:val="30"/>
        </w:rPr>
      </w:pPr>
      <w:r>
        <w:rPr>
          <w:rFonts w:asciiTheme="minorEastAsia" w:hAnsiTheme="minorEastAsia" w:cs="FZFSK--GBK1-0" w:hint="eastAsia"/>
          <w:b/>
          <w:bCs/>
          <w:kern w:val="0"/>
          <w:sz w:val="30"/>
          <w:szCs w:val="30"/>
        </w:rPr>
        <w:t>完成单位：</w:t>
      </w:r>
      <w:r>
        <w:rPr>
          <w:rFonts w:ascii="宋体" w:eastAsia="宋体" w:hAnsi="宋体" w:cs="宋体"/>
          <w:kern w:val="0"/>
          <w:sz w:val="30"/>
          <w:szCs w:val="30"/>
        </w:rPr>
        <w:t>东南大学</w:t>
      </w:r>
      <w:r>
        <w:rPr>
          <w:rFonts w:ascii="宋体" w:eastAsia="宋体" w:hAnsi="宋体" w:cs="宋体" w:hint="eastAsia"/>
          <w:kern w:val="0"/>
          <w:sz w:val="30"/>
          <w:szCs w:val="30"/>
        </w:rPr>
        <w:t>、</w:t>
      </w:r>
      <w:r>
        <w:rPr>
          <w:rFonts w:ascii="宋体" w:eastAsia="宋体" w:hAnsi="宋体" w:cs="宋体"/>
          <w:kern w:val="0"/>
          <w:sz w:val="30"/>
          <w:szCs w:val="30"/>
        </w:rPr>
        <w:t>南京信息工程大学</w:t>
      </w:r>
      <w:r>
        <w:rPr>
          <w:rFonts w:ascii="宋体" w:eastAsia="宋体" w:hAnsi="宋体" w:cs="宋体" w:hint="eastAsia"/>
          <w:kern w:val="0"/>
          <w:sz w:val="30"/>
          <w:szCs w:val="30"/>
        </w:rPr>
        <w:t>、</w:t>
      </w:r>
      <w:r>
        <w:rPr>
          <w:rFonts w:ascii="宋体" w:eastAsia="宋体" w:hAnsi="宋体" w:cs="宋体"/>
          <w:kern w:val="0"/>
          <w:sz w:val="30"/>
          <w:szCs w:val="30"/>
        </w:rPr>
        <w:t>苏交科集团股份有限公司</w:t>
      </w:r>
      <w:r>
        <w:rPr>
          <w:rFonts w:ascii="宋体" w:eastAsia="宋体" w:hAnsi="宋体" w:cs="宋体" w:hint="eastAsia"/>
          <w:kern w:val="0"/>
          <w:sz w:val="30"/>
          <w:szCs w:val="30"/>
        </w:rPr>
        <w:t>、江苏省环境监测中心、</w:t>
      </w:r>
      <w:r>
        <w:rPr>
          <w:rFonts w:ascii="宋体" w:eastAsia="宋体" w:hAnsi="宋体" w:cs="宋体"/>
          <w:kern w:val="0"/>
          <w:sz w:val="30"/>
          <w:szCs w:val="30"/>
        </w:rPr>
        <w:t>水利部南京水利水文自动化研究所</w:t>
      </w:r>
      <w:r>
        <w:rPr>
          <w:rFonts w:ascii="宋体" w:eastAsia="宋体" w:hAnsi="宋体" w:cs="宋体" w:hint="eastAsia"/>
          <w:kern w:val="0"/>
          <w:sz w:val="30"/>
          <w:szCs w:val="30"/>
        </w:rPr>
        <w:t>、中国科学院南海海洋研究所、</w:t>
      </w:r>
      <w:r>
        <w:rPr>
          <w:rFonts w:ascii="宋体" w:eastAsia="宋体" w:hAnsi="宋体" w:cs="宋体"/>
          <w:kern w:val="0"/>
          <w:sz w:val="30"/>
          <w:szCs w:val="30"/>
        </w:rPr>
        <w:t>江苏海洋大学</w:t>
      </w:r>
    </w:p>
    <w:p w14:paraId="6E745492" w14:textId="77777777" w:rsidR="003948AF" w:rsidRDefault="003948AF">
      <w:pPr>
        <w:adjustRightInd w:val="0"/>
        <w:snapToGrid w:val="0"/>
        <w:spacing w:line="391" w:lineRule="exact"/>
        <w:rPr>
          <w:rFonts w:asciiTheme="minorEastAsia" w:hAnsiTheme="minorEastAsia" w:cs="FZFSK--GBK1-0"/>
          <w:b/>
          <w:bCs/>
          <w:kern w:val="0"/>
          <w:sz w:val="30"/>
          <w:szCs w:val="30"/>
        </w:rPr>
      </w:pPr>
    </w:p>
    <w:p w14:paraId="2BCF28D9" w14:textId="7DC4AA56" w:rsidR="003948AF" w:rsidRDefault="003948AF">
      <w:pPr>
        <w:widowControl/>
        <w:jc w:val="left"/>
        <w:rPr>
          <w:rFonts w:asciiTheme="minorEastAsia" w:hAnsiTheme="minorEastAsia"/>
          <w:sz w:val="24"/>
          <w:szCs w:val="24"/>
        </w:rPr>
      </w:pPr>
    </w:p>
    <w:sectPr w:rsidR="00394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FSK--GBK1-0">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10"/>
    <w:rsid w:val="00015414"/>
    <w:rsid w:val="00025B77"/>
    <w:rsid w:val="00027BBE"/>
    <w:rsid w:val="00042DBC"/>
    <w:rsid w:val="000447CF"/>
    <w:rsid w:val="00045606"/>
    <w:rsid w:val="0004563F"/>
    <w:rsid w:val="00046ACE"/>
    <w:rsid w:val="00053A3E"/>
    <w:rsid w:val="000540DD"/>
    <w:rsid w:val="0005533D"/>
    <w:rsid w:val="0005739C"/>
    <w:rsid w:val="0005744F"/>
    <w:rsid w:val="000648CC"/>
    <w:rsid w:val="0007108F"/>
    <w:rsid w:val="000737F4"/>
    <w:rsid w:val="000761F0"/>
    <w:rsid w:val="000802AC"/>
    <w:rsid w:val="00080E03"/>
    <w:rsid w:val="000869C3"/>
    <w:rsid w:val="0008712F"/>
    <w:rsid w:val="00090285"/>
    <w:rsid w:val="00095241"/>
    <w:rsid w:val="000A48C8"/>
    <w:rsid w:val="000A5A3A"/>
    <w:rsid w:val="000A5FBE"/>
    <w:rsid w:val="000B3589"/>
    <w:rsid w:val="000C2534"/>
    <w:rsid w:val="000C44D5"/>
    <w:rsid w:val="000C4CDB"/>
    <w:rsid w:val="000C6625"/>
    <w:rsid w:val="000D4939"/>
    <w:rsid w:val="000D61C3"/>
    <w:rsid w:val="000D6211"/>
    <w:rsid w:val="000E3C4A"/>
    <w:rsid w:val="000E5EEF"/>
    <w:rsid w:val="000F413D"/>
    <w:rsid w:val="000F7021"/>
    <w:rsid w:val="00122FB6"/>
    <w:rsid w:val="00124392"/>
    <w:rsid w:val="001260BE"/>
    <w:rsid w:val="00127ED9"/>
    <w:rsid w:val="00132D63"/>
    <w:rsid w:val="001350C8"/>
    <w:rsid w:val="00141B69"/>
    <w:rsid w:val="00145B91"/>
    <w:rsid w:val="00146143"/>
    <w:rsid w:val="00154D5A"/>
    <w:rsid w:val="00155A84"/>
    <w:rsid w:val="00157316"/>
    <w:rsid w:val="001605DF"/>
    <w:rsid w:val="00160665"/>
    <w:rsid w:val="001712D4"/>
    <w:rsid w:val="00171D38"/>
    <w:rsid w:val="0017424F"/>
    <w:rsid w:val="00174460"/>
    <w:rsid w:val="00181838"/>
    <w:rsid w:val="001A0310"/>
    <w:rsid w:val="001A041E"/>
    <w:rsid w:val="001A33DD"/>
    <w:rsid w:val="001A340F"/>
    <w:rsid w:val="001A48AA"/>
    <w:rsid w:val="001B22B6"/>
    <w:rsid w:val="001B5ADA"/>
    <w:rsid w:val="001C1B27"/>
    <w:rsid w:val="001C7316"/>
    <w:rsid w:val="001C743D"/>
    <w:rsid w:val="001E29B3"/>
    <w:rsid w:val="001E2AF9"/>
    <w:rsid w:val="001E5F6D"/>
    <w:rsid w:val="001F2F47"/>
    <w:rsid w:val="001F397A"/>
    <w:rsid w:val="001F59B3"/>
    <w:rsid w:val="001F65C4"/>
    <w:rsid w:val="001F718E"/>
    <w:rsid w:val="00200AFC"/>
    <w:rsid w:val="0020505B"/>
    <w:rsid w:val="00205A5E"/>
    <w:rsid w:val="0020646D"/>
    <w:rsid w:val="002064EE"/>
    <w:rsid w:val="00217FD5"/>
    <w:rsid w:val="00225C9B"/>
    <w:rsid w:val="00226F4F"/>
    <w:rsid w:val="00227C91"/>
    <w:rsid w:val="00231B89"/>
    <w:rsid w:val="0023338D"/>
    <w:rsid w:val="00233433"/>
    <w:rsid w:val="00235C12"/>
    <w:rsid w:val="00237837"/>
    <w:rsid w:val="002409F5"/>
    <w:rsid w:val="00247352"/>
    <w:rsid w:val="00266C05"/>
    <w:rsid w:val="00266CA4"/>
    <w:rsid w:val="0027141A"/>
    <w:rsid w:val="00276A8D"/>
    <w:rsid w:val="00277C1B"/>
    <w:rsid w:val="002818AB"/>
    <w:rsid w:val="00282FC9"/>
    <w:rsid w:val="00284097"/>
    <w:rsid w:val="0028560D"/>
    <w:rsid w:val="002879EA"/>
    <w:rsid w:val="00290240"/>
    <w:rsid w:val="00293B8F"/>
    <w:rsid w:val="00293DA7"/>
    <w:rsid w:val="002A0B66"/>
    <w:rsid w:val="002A2C77"/>
    <w:rsid w:val="002A4B17"/>
    <w:rsid w:val="002A4D37"/>
    <w:rsid w:val="002B6CE1"/>
    <w:rsid w:val="002C765D"/>
    <w:rsid w:val="002D248C"/>
    <w:rsid w:val="002F0275"/>
    <w:rsid w:val="002F1F3A"/>
    <w:rsid w:val="002F5AA0"/>
    <w:rsid w:val="002F5F28"/>
    <w:rsid w:val="00303C61"/>
    <w:rsid w:val="00307E41"/>
    <w:rsid w:val="00312F38"/>
    <w:rsid w:val="00315036"/>
    <w:rsid w:val="00315F27"/>
    <w:rsid w:val="00331241"/>
    <w:rsid w:val="003315BA"/>
    <w:rsid w:val="003331F2"/>
    <w:rsid w:val="00357D34"/>
    <w:rsid w:val="00361527"/>
    <w:rsid w:val="003648FC"/>
    <w:rsid w:val="0036518B"/>
    <w:rsid w:val="00365D69"/>
    <w:rsid w:val="00375B87"/>
    <w:rsid w:val="003904AD"/>
    <w:rsid w:val="00391798"/>
    <w:rsid w:val="00391FCF"/>
    <w:rsid w:val="00393F50"/>
    <w:rsid w:val="003948AF"/>
    <w:rsid w:val="00394E5F"/>
    <w:rsid w:val="003A346F"/>
    <w:rsid w:val="003B1BFB"/>
    <w:rsid w:val="003B2A5F"/>
    <w:rsid w:val="003B425B"/>
    <w:rsid w:val="003B74C1"/>
    <w:rsid w:val="003C2A72"/>
    <w:rsid w:val="003D54A1"/>
    <w:rsid w:val="003D6824"/>
    <w:rsid w:val="003E3C6A"/>
    <w:rsid w:val="003E41E9"/>
    <w:rsid w:val="003E6A3B"/>
    <w:rsid w:val="003E7D10"/>
    <w:rsid w:val="003F30DA"/>
    <w:rsid w:val="003F5DDB"/>
    <w:rsid w:val="003F7BC2"/>
    <w:rsid w:val="00403784"/>
    <w:rsid w:val="00413076"/>
    <w:rsid w:val="004146B0"/>
    <w:rsid w:val="00414C28"/>
    <w:rsid w:val="00420E66"/>
    <w:rsid w:val="00423190"/>
    <w:rsid w:val="004260C3"/>
    <w:rsid w:val="00427F0F"/>
    <w:rsid w:val="00430551"/>
    <w:rsid w:val="00431BD7"/>
    <w:rsid w:val="004429D2"/>
    <w:rsid w:val="00443912"/>
    <w:rsid w:val="00450B63"/>
    <w:rsid w:val="00450B9E"/>
    <w:rsid w:val="00451461"/>
    <w:rsid w:val="004516E9"/>
    <w:rsid w:val="00451776"/>
    <w:rsid w:val="0045180B"/>
    <w:rsid w:val="004529DA"/>
    <w:rsid w:val="0045593B"/>
    <w:rsid w:val="004559EE"/>
    <w:rsid w:val="0047003C"/>
    <w:rsid w:val="0047735E"/>
    <w:rsid w:val="004776E2"/>
    <w:rsid w:val="004A7F43"/>
    <w:rsid w:val="004B007E"/>
    <w:rsid w:val="004B19F8"/>
    <w:rsid w:val="004B7A06"/>
    <w:rsid w:val="004C1EE3"/>
    <w:rsid w:val="004C263D"/>
    <w:rsid w:val="004C3C5C"/>
    <w:rsid w:val="004C725D"/>
    <w:rsid w:val="004D1F27"/>
    <w:rsid w:val="004E0367"/>
    <w:rsid w:val="004E3557"/>
    <w:rsid w:val="004E419D"/>
    <w:rsid w:val="004E5FF3"/>
    <w:rsid w:val="004F223D"/>
    <w:rsid w:val="004F35AE"/>
    <w:rsid w:val="005020D8"/>
    <w:rsid w:val="005126EC"/>
    <w:rsid w:val="00513D26"/>
    <w:rsid w:val="0051451A"/>
    <w:rsid w:val="00520F5E"/>
    <w:rsid w:val="0052168C"/>
    <w:rsid w:val="00522391"/>
    <w:rsid w:val="0053184F"/>
    <w:rsid w:val="00544DC0"/>
    <w:rsid w:val="00551508"/>
    <w:rsid w:val="00553DE7"/>
    <w:rsid w:val="005565E1"/>
    <w:rsid w:val="00556DE1"/>
    <w:rsid w:val="005628FB"/>
    <w:rsid w:val="00576134"/>
    <w:rsid w:val="005812DA"/>
    <w:rsid w:val="0058580A"/>
    <w:rsid w:val="00587217"/>
    <w:rsid w:val="00597A2C"/>
    <w:rsid w:val="00597A68"/>
    <w:rsid w:val="005A1A19"/>
    <w:rsid w:val="005A1B92"/>
    <w:rsid w:val="005B4DA3"/>
    <w:rsid w:val="005B5067"/>
    <w:rsid w:val="005B5E1F"/>
    <w:rsid w:val="005C043B"/>
    <w:rsid w:val="005C116D"/>
    <w:rsid w:val="005C19BB"/>
    <w:rsid w:val="005C54F5"/>
    <w:rsid w:val="005C7A4E"/>
    <w:rsid w:val="005D6610"/>
    <w:rsid w:val="005D6A2F"/>
    <w:rsid w:val="005D6CEB"/>
    <w:rsid w:val="005D71AE"/>
    <w:rsid w:val="005F58BE"/>
    <w:rsid w:val="005F6386"/>
    <w:rsid w:val="006032C9"/>
    <w:rsid w:val="00613C3E"/>
    <w:rsid w:val="006178ED"/>
    <w:rsid w:val="00620094"/>
    <w:rsid w:val="00621B94"/>
    <w:rsid w:val="00623169"/>
    <w:rsid w:val="00640B3C"/>
    <w:rsid w:val="006413FA"/>
    <w:rsid w:val="0064271D"/>
    <w:rsid w:val="0064760F"/>
    <w:rsid w:val="00650AEE"/>
    <w:rsid w:val="00651083"/>
    <w:rsid w:val="0066006E"/>
    <w:rsid w:val="00660AC8"/>
    <w:rsid w:val="00661197"/>
    <w:rsid w:val="00671981"/>
    <w:rsid w:val="00673D75"/>
    <w:rsid w:val="006773D3"/>
    <w:rsid w:val="0068789A"/>
    <w:rsid w:val="00692908"/>
    <w:rsid w:val="006949F0"/>
    <w:rsid w:val="00697E13"/>
    <w:rsid w:val="006A19B7"/>
    <w:rsid w:val="006A234B"/>
    <w:rsid w:val="006A6BFC"/>
    <w:rsid w:val="006B1CE9"/>
    <w:rsid w:val="006B2724"/>
    <w:rsid w:val="006B3673"/>
    <w:rsid w:val="006B403B"/>
    <w:rsid w:val="006B6EFF"/>
    <w:rsid w:val="006C13AB"/>
    <w:rsid w:val="006C4DE6"/>
    <w:rsid w:val="006D1211"/>
    <w:rsid w:val="006D6235"/>
    <w:rsid w:val="006D7D45"/>
    <w:rsid w:val="006E6EF3"/>
    <w:rsid w:val="006F220D"/>
    <w:rsid w:val="006F384B"/>
    <w:rsid w:val="006F54D5"/>
    <w:rsid w:val="00701C7D"/>
    <w:rsid w:val="00713048"/>
    <w:rsid w:val="00717E79"/>
    <w:rsid w:val="00720FD8"/>
    <w:rsid w:val="007275B1"/>
    <w:rsid w:val="00727D73"/>
    <w:rsid w:val="0073249C"/>
    <w:rsid w:val="00735437"/>
    <w:rsid w:val="0073543D"/>
    <w:rsid w:val="007412A7"/>
    <w:rsid w:val="007601C7"/>
    <w:rsid w:val="00760206"/>
    <w:rsid w:val="007637FB"/>
    <w:rsid w:val="00764111"/>
    <w:rsid w:val="00765052"/>
    <w:rsid w:val="00771D65"/>
    <w:rsid w:val="007724A1"/>
    <w:rsid w:val="00772757"/>
    <w:rsid w:val="0077322D"/>
    <w:rsid w:val="007751AF"/>
    <w:rsid w:val="0077591C"/>
    <w:rsid w:val="007770E5"/>
    <w:rsid w:val="00783446"/>
    <w:rsid w:val="00793E4E"/>
    <w:rsid w:val="00794503"/>
    <w:rsid w:val="007A13A8"/>
    <w:rsid w:val="007A20A1"/>
    <w:rsid w:val="007A39F4"/>
    <w:rsid w:val="007A62FF"/>
    <w:rsid w:val="007B4274"/>
    <w:rsid w:val="007B4561"/>
    <w:rsid w:val="007C3FB6"/>
    <w:rsid w:val="007C57BF"/>
    <w:rsid w:val="007C6540"/>
    <w:rsid w:val="007D41B8"/>
    <w:rsid w:val="007D5EB7"/>
    <w:rsid w:val="007E14B6"/>
    <w:rsid w:val="007E5973"/>
    <w:rsid w:val="007E7265"/>
    <w:rsid w:val="007F50D0"/>
    <w:rsid w:val="007F5AB4"/>
    <w:rsid w:val="0080311C"/>
    <w:rsid w:val="0080341D"/>
    <w:rsid w:val="00807F29"/>
    <w:rsid w:val="00814C94"/>
    <w:rsid w:val="0081790A"/>
    <w:rsid w:val="00827616"/>
    <w:rsid w:val="00830367"/>
    <w:rsid w:val="00831257"/>
    <w:rsid w:val="00831BD2"/>
    <w:rsid w:val="00835E7D"/>
    <w:rsid w:val="00837609"/>
    <w:rsid w:val="0084043C"/>
    <w:rsid w:val="0084252B"/>
    <w:rsid w:val="00844D4C"/>
    <w:rsid w:val="0084660A"/>
    <w:rsid w:val="00846769"/>
    <w:rsid w:val="008476F5"/>
    <w:rsid w:val="00850819"/>
    <w:rsid w:val="00852118"/>
    <w:rsid w:val="008606A6"/>
    <w:rsid w:val="00861300"/>
    <w:rsid w:val="008677BB"/>
    <w:rsid w:val="00871B9E"/>
    <w:rsid w:val="0088041B"/>
    <w:rsid w:val="00883EC1"/>
    <w:rsid w:val="00883F7C"/>
    <w:rsid w:val="008859F0"/>
    <w:rsid w:val="0088705C"/>
    <w:rsid w:val="00893EE8"/>
    <w:rsid w:val="00896D74"/>
    <w:rsid w:val="008A4E9C"/>
    <w:rsid w:val="008A5548"/>
    <w:rsid w:val="008B3E34"/>
    <w:rsid w:val="008B6767"/>
    <w:rsid w:val="008C2846"/>
    <w:rsid w:val="008C5FC0"/>
    <w:rsid w:val="008C66D5"/>
    <w:rsid w:val="008D3920"/>
    <w:rsid w:val="008D5E78"/>
    <w:rsid w:val="008D5F13"/>
    <w:rsid w:val="008D61E8"/>
    <w:rsid w:val="008E53AD"/>
    <w:rsid w:val="008E5C64"/>
    <w:rsid w:val="008F1DEC"/>
    <w:rsid w:val="008F2CF5"/>
    <w:rsid w:val="008F3035"/>
    <w:rsid w:val="00910A28"/>
    <w:rsid w:val="0091196B"/>
    <w:rsid w:val="009139A5"/>
    <w:rsid w:val="00914CFF"/>
    <w:rsid w:val="00915971"/>
    <w:rsid w:val="00931328"/>
    <w:rsid w:val="009323DB"/>
    <w:rsid w:val="009327CF"/>
    <w:rsid w:val="00934C6D"/>
    <w:rsid w:val="00936C69"/>
    <w:rsid w:val="00952F39"/>
    <w:rsid w:val="00957A8B"/>
    <w:rsid w:val="00964140"/>
    <w:rsid w:val="00966914"/>
    <w:rsid w:val="00992609"/>
    <w:rsid w:val="0099287B"/>
    <w:rsid w:val="009A155F"/>
    <w:rsid w:val="009A19B0"/>
    <w:rsid w:val="009A1B66"/>
    <w:rsid w:val="009A375D"/>
    <w:rsid w:val="009A5C3D"/>
    <w:rsid w:val="009B118C"/>
    <w:rsid w:val="009B3157"/>
    <w:rsid w:val="009B51E9"/>
    <w:rsid w:val="009B64E9"/>
    <w:rsid w:val="009C0873"/>
    <w:rsid w:val="009C4408"/>
    <w:rsid w:val="009D4293"/>
    <w:rsid w:val="009D6FE9"/>
    <w:rsid w:val="009E06A5"/>
    <w:rsid w:val="009E2256"/>
    <w:rsid w:val="009E5946"/>
    <w:rsid w:val="009E7785"/>
    <w:rsid w:val="009E77C3"/>
    <w:rsid w:val="009E7EB2"/>
    <w:rsid w:val="009F358D"/>
    <w:rsid w:val="009F63B1"/>
    <w:rsid w:val="00A0180B"/>
    <w:rsid w:val="00A04E3B"/>
    <w:rsid w:val="00A068C3"/>
    <w:rsid w:val="00A10C41"/>
    <w:rsid w:val="00A115A7"/>
    <w:rsid w:val="00A154D9"/>
    <w:rsid w:val="00A160A0"/>
    <w:rsid w:val="00A24F1A"/>
    <w:rsid w:val="00A2505E"/>
    <w:rsid w:val="00A26B89"/>
    <w:rsid w:val="00A26F05"/>
    <w:rsid w:val="00A27445"/>
    <w:rsid w:val="00A338C3"/>
    <w:rsid w:val="00A36044"/>
    <w:rsid w:val="00A363EE"/>
    <w:rsid w:val="00A36CCF"/>
    <w:rsid w:val="00A37577"/>
    <w:rsid w:val="00A40240"/>
    <w:rsid w:val="00A43D35"/>
    <w:rsid w:val="00A45313"/>
    <w:rsid w:val="00A469D1"/>
    <w:rsid w:val="00A46C83"/>
    <w:rsid w:val="00A50161"/>
    <w:rsid w:val="00A51442"/>
    <w:rsid w:val="00A5314C"/>
    <w:rsid w:val="00A74A70"/>
    <w:rsid w:val="00A75444"/>
    <w:rsid w:val="00A772C5"/>
    <w:rsid w:val="00A81305"/>
    <w:rsid w:val="00A9045C"/>
    <w:rsid w:val="00A95670"/>
    <w:rsid w:val="00A96285"/>
    <w:rsid w:val="00AA06FA"/>
    <w:rsid w:val="00AA49D4"/>
    <w:rsid w:val="00AA50BC"/>
    <w:rsid w:val="00AB1E2B"/>
    <w:rsid w:val="00AB1EDE"/>
    <w:rsid w:val="00AB7E1E"/>
    <w:rsid w:val="00AC2A94"/>
    <w:rsid w:val="00AC5AAF"/>
    <w:rsid w:val="00AD105A"/>
    <w:rsid w:val="00AD1944"/>
    <w:rsid w:val="00AE0E80"/>
    <w:rsid w:val="00AE781D"/>
    <w:rsid w:val="00AF21F4"/>
    <w:rsid w:val="00AF25A5"/>
    <w:rsid w:val="00AF33A6"/>
    <w:rsid w:val="00AF44F1"/>
    <w:rsid w:val="00B0293D"/>
    <w:rsid w:val="00B03E76"/>
    <w:rsid w:val="00B1209F"/>
    <w:rsid w:val="00B20560"/>
    <w:rsid w:val="00B21E47"/>
    <w:rsid w:val="00B23158"/>
    <w:rsid w:val="00B2399F"/>
    <w:rsid w:val="00B254F8"/>
    <w:rsid w:val="00B25726"/>
    <w:rsid w:val="00B32ADC"/>
    <w:rsid w:val="00B34D67"/>
    <w:rsid w:val="00B40FBF"/>
    <w:rsid w:val="00B45047"/>
    <w:rsid w:val="00B45897"/>
    <w:rsid w:val="00B475CD"/>
    <w:rsid w:val="00B5463F"/>
    <w:rsid w:val="00B55F3D"/>
    <w:rsid w:val="00B57BFE"/>
    <w:rsid w:val="00B62515"/>
    <w:rsid w:val="00B65729"/>
    <w:rsid w:val="00B67619"/>
    <w:rsid w:val="00B8091C"/>
    <w:rsid w:val="00B84B62"/>
    <w:rsid w:val="00B932ED"/>
    <w:rsid w:val="00BA1523"/>
    <w:rsid w:val="00BA60D7"/>
    <w:rsid w:val="00BA7DC6"/>
    <w:rsid w:val="00BB00EE"/>
    <w:rsid w:val="00BB035C"/>
    <w:rsid w:val="00BB6AF2"/>
    <w:rsid w:val="00BB73BA"/>
    <w:rsid w:val="00BC06AC"/>
    <w:rsid w:val="00BC121F"/>
    <w:rsid w:val="00BC758D"/>
    <w:rsid w:val="00BD0CA6"/>
    <w:rsid w:val="00BE10BD"/>
    <w:rsid w:val="00BE3F8A"/>
    <w:rsid w:val="00BE7378"/>
    <w:rsid w:val="00BE7BBA"/>
    <w:rsid w:val="00BF0680"/>
    <w:rsid w:val="00BF33C8"/>
    <w:rsid w:val="00C0013A"/>
    <w:rsid w:val="00C04934"/>
    <w:rsid w:val="00C05D4A"/>
    <w:rsid w:val="00C0722B"/>
    <w:rsid w:val="00C11C3B"/>
    <w:rsid w:val="00C13B92"/>
    <w:rsid w:val="00C1572E"/>
    <w:rsid w:val="00C16BC9"/>
    <w:rsid w:val="00C20413"/>
    <w:rsid w:val="00C25C4E"/>
    <w:rsid w:val="00C273B9"/>
    <w:rsid w:val="00C300D7"/>
    <w:rsid w:val="00C30FE4"/>
    <w:rsid w:val="00C315FD"/>
    <w:rsid w:val="00C31B2E"/>
    <w:rsid w:val="00C34A15"/>
    <w:rsid w:val="00C44793"/>
    <w:rsid w:val="00C45756"/>
    <w:rsid w:val="00C46828"/>
    <w:rsid w:val="00C477B0"/>
    <w:rsid w:val="00C53C51"/>
    <w:rsid w:val="00C54BC5"/>
    <w:rsid w:val="00C5691E"/>
    <w:rsid w:val="00C60CDE"/>
    <w:rsid w:val="00C64386"/>
    <w:rsid w:val="00C6486C"/>
    <w:rsid w:val="00C64F55"/>
    <w:rsid w:val="00C72AC4"/>
    <w:rsid w:val="00C777B7"/>
    <w:rsid w:val="00C84AE0"/>
    <w:rsid w:val="00C86B4D"/>
    <w:rsid w:val="00C964B7"/>
    <w:rsid w:val="00CA09D6"/>
    <w:rsid w:val="00CA7EDD"/>
    <w:rsid w:val="00CB2870"/>
    <w:rsid w:val="00CB5F81"/>
    <w:rsid w:val="00CB7B1D"/>
    <w:rsid w:val="00CC0601"/>
    <w:rsid w:val="00CC1A28"/>
    <w:rsid w:val="00CC1D42"/>
    <w:rsid w:val="00CC3240"/>
    <w:rsid w:val="00CC3A9A"/>
    <w:rsid w:val="00CC403B"/>
    <w:rsid w:val="00CC6FEA"/>
    <w:rsid w:val="00CD43D5"/>
    <w:rsid w:val="00CD71B4"/>
    <w:rsid w:val="00CD72C3"/>
    <w:rsid w:val="00CE03EC"/>
    <w:rsid w:val="00CE17C7"/>
    <w:rsid w:val="00D00D2A"/>
    <w:rsid w:val="00D0353E"/>
    <w:rsid w:val="00D06979"/>
    <w:rsid w:val="00D06A7A"/>
    <w:rsid w:val="00D12F9D"/>
    <w:rsid w:val="00D14FAC"/>
    <w:rsid w:val="00D22178"/>
    <w:rsid w:val="00D22C45"/>
    <w:rsid w:val="00D31C4E"/>
    <w:rsid w:val="00D51D58"/>
    <w:rsid w:val="00D55786"/>
    <w:rsid w:val="00D5737A"/>
    <w:rsid w:val="00D57A46"/>
    <w:rsid w:val="00D62CFE"/>
    <w:rsid w:val="00D725D1"/>
    <w:rsid w:val="00D75A9C"/>
    <w:rsid w:val="00D75F46"/>
    <w:rsid w:val="00D819AD"/>
    <w:rsid w:val="00D849D3"/>
    <w:rsid w:val="00D90331"/>
    <w:rsid w:val="00D90870"/>
    <w:rsid w:val="00D958E3"/>
    <w:rsid w:val="00D97485"/>
    <w:rsid w:val="00D97A64"/>
    <w:rsid w:val="00DA2DDB"/>
    <w:rsid w:val="00DA58AD"/>
    <w:rsid w:val="00DB209A"/>
    <w:rsid w:val="00DB2B5E"/>
    <w:rsid w:val="00DB5414"/>
    <w:rsid w:val="00DB6E58"/>
    <w:rsid w:val="00DC07B3"/>
    <w:rsid w:val="00DD0AF3"/>
    <w:rsid w:val="00DD17F6"/>
    <w:rsid w:val="00DD3232"/>
    <w:rsid w:val="00DD3553"/>
    <w:rsid w:val="00DD4704"/>
    <w:rsid w:val="00DD4BB5"/>
    <w:rsid w:val="00DE00AE"/>
    <w:rsid w:val="00DE7A57"/>
    <w:rsid w:val="00DE7D7B"/>
    <w:rsid w:val="00DF5F18"/>
    <w:rsid w:val="00E01E11"/>
    <w:rsid w:val="00E1360B"/>
    <w:rsid w:val="00E1440F"/>
    <w:rsid w:val="00E15FBF"/>
    <w:rsid w:val="00E303F6"/>
    <w:rsid w:val="00E3454A"/>
    <w:rsid w:val="00E459B3"/>
    <w:rsid w:val="00E46C1C"/>
    <w:rsid w:val="00E55CC5"/>
    <w:rsid w:val="00E56D6A"/>
    <w:rsid w:val="00E70F76"/>
    <w:rsid w:val="00E7257E"/>
    <w:rsid w:val="00E74918"/>
    <w:rsid w:val="00E75FD2"/>
    <w:rsid w:val="00E84E9A"/>
    <w:rsid w:val="00E85A8D"/>
    <w:rsid w:val="00E917A3"/>
    <w:rsid w:val="00E94CCE"/>
    <w:rsid w:val="00E9650C"/>
    <w:rsid w:val="00E9709E"/>
    <w:rsid w:val="00EA5FA1"/>
    <w:rsid w:val="00EB0B4A"/>
    <w:rsid w:val="00EB1647"/>
    <w:rsid w:val="00EB24C8"/>
    <w:rsid w:val="00EB4C5E"/>
    <w:rsid w:val="00EB51DA"/>
    <w:rsid w:val="00EB529E"/>
    <w:rsid w:val="00EB6186"/>
    <w:rsid w:val="00EB619F"/>
    <w:rsid w:val="00EC132A"/>
    <w:rsid w:val="00EC1DF7"/>
    <w:rsid w:val="00EC5C5F"/>
    <w:rsid w:val="00ED287D"/>
    <w:rsid w:val="00ED2E37"/>
    <w:rsid w:val="00ED2EEE"/>
    <w:rsid w:val="00ED3079"/>
    <w:rsid w:val="00ED6520"/>
    <w:rsid w:val="00EE362D"/>
    <w:rsid w:val="00EE5010"/>
    <w:rsid w:val="00EF290A"/>
    <w:rsid w:val="00EF37ED"/>
    <w:rsid w:val="00F00DB5"/>
    <w:rsid w:val="00F016EE"/>
    <w:rsid w:val="00F01B77"/>
    <w:rsid w:val="00F02212"/>
    <w:rsid w:val="00F023A7"/>
    <w:rsid w:val="00F04A0B"/>
    <w:rsid w:val="00F05025"/>
    <w:rsid w:val="00F12401"/>
    <w:rsid w:val="00F144E8"/>
    <w:rsid w:val="00F20C4C"/>
    <w:rsid w:val="00F25068"/>
    <w:rsid w:val="00F35A72"/>
    <w:rsid w:val="00F368C2"/>
    <w:rsid w:val="00F512B7"/>
    <w:rsid w:val="00F53A2D"/>
    <w:rsid w:val="00F569BB"/>
    <w:rsid w:val="00F63E27"/>
    <w:rsid w:val="00F63F99"/>
    <w:rsid w:val="00F66A0E"/>
    <w:rsid w:val="00F66AFD"/>
    <w:rsid w:val="00F70D63"/>
    <w:rsid w:val="00F725B3"/>
    <w:rsid w:val="00F72856"/>
    <w:rsid w:val="00F8135C"/>
    <w:rsid w:val="00F84184"/>
    <w:rsid w:val="00F86164"/>
    <w:rsid w:val="00F931B8"/>
    <w:rsid w:val="00F97469"/>
    <w:rsid w:val="00FA11F8"/>
    <w:rsid w:val="00FA156D"/>
    <w:rsid w:val="00FA39FB"/>
    <w:rsid w:val="00FB01E8"/>
    <w:rsid w:val="00FB0B81"/>
    <w:rsid w:val="00FB25A6"/>
    <w:rsid w:val="00FB2BB1"/>
    <w:rsid w:val="00FB54A2"/>
    <w:rsid w:val="00FB581E"/>
    <w:rsid w:val="00FC04AD"/>
    <w:rsid w:val="00FC6F79"/>
    <w:rsid w:val="00FD00CB"/>
    <w:rsid w:val="00FD05EC"/>
    <w:rsid w:val="00FD4445"/>
    <w:rsid w:val="00FD57C6"/>
    <w:rsid w:val="00FE6809"/>
    <w:rsid w:val="2DF5185E"/>
    <w:rsid w:val="352F22FC"/>
    <w:rsid w:val="3540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6723"/>
  <w15:docId w15:val="{A5C34A3A-D0BE-4EC5-B6FE-38D12F31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arti-metas">
    <w:name w:val="arti-metas"/>
    <w:basedOn w:val="a"/>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李林亮</dc:creator>
  <cp:lastModifiedBy>董飞</cp:lastModifiedBy>
  <cp:revision>3</cp:revision>
  <dcterms:created xsi:type="dcterms:W3CDTF">2025-05-30T02:42:00Z</dcterms:created>
  <dcterms:modified xsi:type="dcterms:W3CDTF">2025-05-30T02:43:00Z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eyJoZGlkIjoiNzQ1MWRjMjQwMTEyY2JiMzM5OTAwMTI3OWE5M2YwYTEiLCJ1c2VySWQiOiI0MDM4MjU3NjgifQ==</vt:lpwstr>
  </property>
  <property fmtid="{D5CDD505-2E9C-101B-9397-08002B2CF9AE}" pid="3" name="KSOProductBuildVer">
    <vt:lpwstr>2052-12.1.0.21171</vt:lpwstr>
  </property>
  <property fmtid="{D5CDD505-2E9C-101B-9397-08002B2CF9AE}" pid="4" name="ICV">
    <vt:lpwstr>8EA0461426A14EDB96F4CD8221F4AE82_12</vt:lpwstr>
  </property>
</Properties>
</file>