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28"/>
          <w:szCs w:val="28"/>
        </w:rPr>
      </w:pPr>
      <w:bookmarkStart w:id="0" w:name="_GoBack"/>
      <w:bookmarkEnd w:id="0"/>
      <w:r>
        <w:rPr>
          <w:rFonts w:hint="eastAsia" w:ascii="宋体" w:hAnsi="宋体" w:eastAsia="宋体" w:cs="宋体"/>
          <w:sz w:val="28"/>
          <w:szCs w:val="28"/>
        </w:rPr>
        <w:t>附件</w:t>
      </w:r>
    </w:p>
    <w:p>
      <w:pPr>
        <w:widowControl/>
        <w:shd w:val="clear" w:color="auto" w:fill="FFFFFF"/>
        <w:spacing w:before="300" w:after="150"/>
        <w:jc w:val="center"/>
        <w:outlineLvl w:val="2"/>
        <w:rPr>
          <w:rFonts w:eastAsia="微软雅黑"/>
          <w:color w:val="333333"/>
          <w:sz w:val="36"/>
          <w:szCs w:val="36"/>
          <w:lang w:val="en-US"/>
        </w:rPr>
      </w:pPr>
      <w:r>
        <w:rPr>
          <w:rFonts w:eastAsia="微软雅黑"/>
          <w:color w:val="333333"/>
          <w:sz w:val="36"/>
          <w:szCs w:val="36"/>
          <w:lang w:val="en-US"/>
        </w:rPr>
        <w:t>2022年度江苏省行业领域十大科技进展提名</w:t>
      </w:r>
    </w:p>
    <w:p>
      <w:pPr>
        <w:widowControl/>
        <w:shd w:val="clear" w:color="auto" w:fill="FFFFFF"/>
        <w:spacing w:before="300" w:after="150"/>
        <w:jc w:val="center"/>
        <w:outlineLvl w:val="2"/>
        <w:rPr>
          <w:rFonts w:eastAsia="微软雅黑"/>
          <w:color w:val="333333"/>
          <w:sz w:val="36"/>
          <w:szCs w:val="36"/>
          <w:lang w:val="en-US"/>
        </w:rPr>
      </w:pPr>
      <w:r>
        <w:rPr>
          <w:rFonts w:eastAsia="微软雅黑"/>
          <w:color w:val="333333"/>
          <w:sz w:val="36"/>
          <w:szCs w:val="36"/>
        </w:rPr>
        <w:t>公示</w:t>
      </w:r>
      <w:r>
        <w:rPr>
          <w:rFonts w:eastAsia="微软雅黑"/>
          <w:color w:val="333333"/>
          <w:sz w:val="36"/>
          <w:szCs w:val="36"/>
          <w:lang w:val="en-US"/>
        </w:rPr>
        <w:t>内容</w:t>
      </w:r>
    </w:p>
    <w:p>
      <w:pPr>
        <w:widowControl/>
        <w:numPr>
          <w:ilvl w:val="0"/>
          <w:numId w:val="1"/>
        </w:numPr>
        <w:shd w:val="clear" w:color="auto" w:fill="FFFFFF"/>
        <w:rPr>
          <w:rFonts w:eastAsia="微软雅黑"/>
          <w:color w:val="333333"/>
          <w:szCs w:val="21"/>
          <w:lang w:val="en-US"/>
        </w:rPr>
      </w:pPr>
      <w:r>
        <w:rPr>
          <w:rFonts w:eastAsia="微软雅黑"/>
          <w:color w:val="333333"/>
          <w:szCs w:val="21"/>
          <w:lang w:val="en-US"/>
        </w:rPr>
        <w:t>项目名称</w:t>
      </w:r>
    </w:p>
    <w:p>
      <w:pPr>
        <w:widowControl/>
        <w:shd w:val="clear" w:color="auto" w:fill="FFFFFF"/>
        <w:jc w:val="center"/>
        <w:rPr>
          <w:rFonts w:eastAsia="微软雅黑"/>
          <w:color w:val="333333"/>
          <w:szCs w:val="21"/>
          <w:lang w:val="en-US"/>
        </w:rPr>
      </w:pPr>
      <w:r>
        <w:rPr>
          <w:rFonts w:eastAsia="微软雅黑"/>
          <w:color w:val="333333"/>
          <w:szCs w:val="21"/>
          <w:lang w:val="en-US"/>
        </w:rPr>
        <w:t>水下盾构隧道服役期结构安全控制关键技术及应用</w:t>
      </w:r>
    </w:p>
    <w:p>
      <w:pPr>
        <w:widowControl/>
        <w:numPr>
          <w:ilvl w:val="0"/>
          <w:numId w:val="1"/>
        </w:numPr>
        <w:shd w:val="clear" w:color="auto" w:fill="FFFFFF"/>
        <w:rPr>
          <w:rFonts w:eastAsia="微软雅黑"/>
          <w:color w:val="333333"/>
          <w:szCs w:val="21"/>
          <w:lang w:val="en-US"/>
        </w:rPr>
      </w:pPr>
      <w:r>
        <w:rPr>
          <w:rFonts w:eastAsia="微软雅黑"/>
          <w:color w:val="333333"/>
          <w:szCs w:val="21"/>
          <w:lang w:val="en-US"/>
        </w:rPr>
        <w:t>推荐专家/单位</w:t>
      </w:r>
    </w:p>
    <w:p>
      <w:pPr>
        <w:widowControl/>
        <w:shd w:val="clear" w:color="auto" w:fill="FFFFFF"/>
        <w:rPr>
          <w:rFonts w:eastAsia="微软雅黑"/>
          <w:color w:val="333333"/>
          <w:szCs w:val="21"/>
          <w:lang w:val="en-US"/>
        </w:rPr>
      </w:pPr>
      <w:r>
        <w:rPr>
          <w:rFonts w:eastAsia="微软雅黑"/>
          <w:color w:val="333333"/>
          <w:szCs w:val="21"/>
          <w:lang w:val="en-US"/>
        </w:rPr>
        <w:t>江苏省地下空间学会</w:t>
      </w:r>
    </w:p>
    <w:p>
      <w:pPr>
        <w:widowControl/>
        <w:shd w:val="clear" w:color="auto" w:fill="FFFFFF"/>
        <w:rPr>
          <w:rFonts w:eastAsia="微软雅黑"/>
          <w:color w:val="333333"/>
          <w:szCs w:val="21"/>
          <w:lang w:val="en-US"/>
        </w:rPr>
      </w:pPr>
    </w:p>
    <w:p>
      <w:pPr>
        <w:widowControl/>
        <w:numPr>
          <w:ilvl w:val="0"/>
          <w:numId w:val="1"/>
        </w:numPr>
        <w:shd w:val="clear" w:color="auto" w:fill="FFFFFF"/>
        <w:rPr>
          <w:rFonts w:eastAsia="微软雅黑"/>
          <w:color w:val="333333"/>
          <w:szCs w:val="21"/>
          <w:lang w:val="en-US"/>
        </w:rPr>
      </w:pPr>
      <w:r>
        <w:rPr>
          <w:rFonts w:eastAsia="微软雅黑"/>
          <w:color w:val="333333"/>
          <w:szCs w:val="21"/>
          <w:lang w:val="en-US"/>
        </w:rPr>
        <w:t>主要完成单位</w:t>
      </w:r>
    </w:p>
    <w:p>
      <w:pPr>
        <w:widowControl/>
        <w:shd w:val="clear" w:color="auto" w:fill="FFFFFF"/>
        <w:rPr>
          <w:rFonts w:eastAsia="微软雅黑"/>
          <w:color w:val="333333"/>
          <w:szCs w:val="21"/>
          <w:lang w:val="en-US"/>
        </w:rPr>
      </w:pPr>
      <w:r>
        <w:rPr>
          <w:rFonts w:eastAsia="微软雅黑"/>
          <w:color w:val="333333"/>
          <w:szCs w:val="21"/>
          <w:lang w:val="en-US"/>
        </w:rPr>
        <w:t>苏交科集团股份有限公司，北京交通大学，南京交通运营管理集团有限公司，南京大学，华东交通大学，国铁新材(北京)科技有限公司，北京市市政工程研究院，东南大学</w:t>
      </w:r>
    </w:p>
    <w:p>
      <w:pPr>
        <w:widowControl/>
        <w:shd w:val="clear" w:color="auto" w:fill="FFFFFF"/>
        <w:rPr>
          <w:rFonts w:eastAsia="微软雅黑"/>
          <w:color w:val="333333"/>
          <w:szCs w:val="21"/>
          <w:lang w:val="en-US"/>
        </w:rPr>
      </w:pPr>
    </w:p>
    <w:p>
      <w:pPr>
        <w:widowControl/>
        <w:numPr>
          <w:ilvl w:val="0"/>
          <w:numId w:val="1"/>
        </w:numPr>
        <w:shd w:val="clear" w:color="auto" w:fill="FFFFFF"/>
        <w:rPr>
          <w:rFonts w:eastAsia="微软雅黑"/>
          <w:color w:val="333333"/>
          <w:szCs w:val="21"/>
          <w:lang w:val="en-US"/>
        </w:rPr>
      </w:pPr>
      <w:r>
        <w:rPr>
          <w:rFonts w:eastAsia="微软雅黑"/>
          <w:color w:val="333333"/>
          <w:szCs w:val="21"/>
          <w:lang w:val="en-US"/>
        </w:rPr>
        <w:t>代表性论文论著目录</w:t>
      </w:r>
    </w:p>
    <w:p>
      <w:pPr>
        <w:adjustRightInd w:val="0"/>
        <w:snapToGrid w:val="0"/>
        <w:spacing w:line="300" w:lineRule="auto"/>
        <w:rPr>
          <w:rFonts w:eastAsia="微软雅黑"/>
          <w:sz w:val="21"/>
          <w:szCs w:val="21"/>
          <w:lang w:val="en-GB"/>
        </w:rPr>
      </w:pPr>
      <w:r>
        <w:rPr>
          <w:rFonts w:eastAsia="微软雅黑"/>
          <w:sz w:val="21"/>
          <w:szCs w:val="21"/>
          <w:lang w:val="en-GB"/>
        </w:rPr>
        <w:t>4.1 SCI检索</w:t>
      </w:r>
    </w:p>
    <w:p>
      <w:pPr>
        <w:pStyle w:val="10"/>
        <w:numPr>
          <w:ilvl w:val="0"/>
          <w:numId w:val="2"/>
        </w:numPr>
        <w:autoSpaceDE/>
        <w:autoSpaceDN/>
        <w:spacing w:line="300" w:lineRule="auto"/>
        <w:ind w:left="0" w:firstLine="0"/>
        <w:jc w:val="both"/>
        <w:rPr>
          <w:rFonts w:eastAsia="微软雅黑"/>
          <w:sz w:val="21"/>
          <w:szCs w:val="21"/>
        </w:rPr>
      </w:pPr>
      <w:r>
        <w:rPr>
          <w:rFonts w:eastAsia="微软雅黑"/>
          <w:sz w:val="21"/>
          <w:szCs w:val="21"/>
          <w:lang w:val="en-US"/>
        </w:rPr>
        <w:t xml:space="preserve">Bo Pan, Wei Zhang, Jian-qiu Cao, Xue-yong Ma, Ming-ling Zhou. Dynamic responses of soils around a one-hole double-track tunnel with the Metro train-meeting. </w:t>
      </w:r>
      <w:r>
        <w:rPr>
          <w:rFonts w:eastAsia="微软雅黑"/>
          <w:sz w:val="21"/>
          <w:szCs w:val="21"/>
        </w:rPr>
        <w:t xml:space="preserve">Shock and Vibration, 2020,1782803 </w:t>
      </w:r>
    </w:p>
    <w:p>
      <w:pPr>
        <w:pStyle w:val="10"/>
        <w:numPr>
          <w:ilvl w:val="0"/>
          <w:numId w:val="2"/>
        </w:numPr>
        <w:autoSpaceDE/>
        <w:autoSpaceDN/>
        <w:spacing w:line="300" w:lineRule="auto"/>
        <w:ind w:left="0" w:firstLine="0"/>
        <w:jc w:val="both"/>
        <w:rPr>
          <w:rFonts w:eastAsia="微软雅黑"/>
          <w:sz w:val="21"/>
          <w:szCs w:val="21"/>
          <w:lang w:val="en-US"/>
        </w:rPr>
      </w:pPr>
      <w:r>
        <w:rPr>
          <w:rFonts w:eastAsia="微软雅黑"/>
          <w:sz w:val="21"/>
          <w:szCs w:val="21"/>
          <w:lang w:val="en-US"/>
        </w:rPr>
        <w:t xml:space="preserve">Bo Pan, Wei Zhang, Shuai Zheng, Chun-fa Zhao, Ming-liang Zhou, Billie F. Spencer Jr. Modelling ambient vibration responses induced by operation of metro train on curved rail segment with small curvature radius. Mathematical Problems in Engineering, 2020, 1584624 </w:t>
      </w:r>
    </w:p>
    <w:p>
      <w:pPr>
        <w:pStyle w:val="10"/>
        <w:numPr>
          <w:ilvl w:val="0"/>
          <w:numId w:val="2"/>
        </w:numPr>
        <w:autoSpaceDE/>
        <w:autoSpaceDN/>
        <w:spacing w:line="300" w:lineRule="auto"/>
        <w:ind w:left="0" w:firstLine="0"/>
        <w:jc w:val="both"/>
        <w:rPr>
          <w:rFonts w:eastAsia="微软雅黑"/>
          <w:sz w:val="21"/>
          <w:szCs w:val="21"/>
          <w:lang w:val="en-US"/>
        </w:rPr>
      </w:pPr>
      <w:r>
        <w:rPr>
          <w:rFonts w:eastAsia="微软雅黑"/>
          <w:sz w:val="21"/>
          <w:szCs w:val="21"/>
          <w:lang w:val="en-US"/>
        </w:rPr>
        <w:t>Cao L, Zhang D, Fang Q , et al. Movements of ground and existing structures induced by slurry pressure-balance tunnel boring machine (SPB TBM) tunnelling in clay[J]. Tunnelling and Underground Space Technology, 2020, 97.</w:t>
      </w:r>
    </w:p>
    <w:p>
      <w:pPr>
        <w:pStyle w:val="10"/>
        <w:numPr>
          <w:ilvl w:val="0"/>
          <w:numId w:val="2"/>
        </w:numPr>
        <w:autoSpaceDE/>
        <w:autoSpaceDN/>
        <w:spacing w:line="300" w:lineRule="auto"/>
        <w:ind w:left="0" w:firstLine="0"/>
        <w:jc w:val="both"/>
        <w:rPr>
          <w:rFonts w:eastAsia="微软雅黑"/>
          <w:sz w:val="21"/>
          <w:szCs w:val="21"/>
        </w:rPr>
      </w:pPr>
      <w:r>
        <w:rPr>
          <w:rFonts w:eastAsia="微软雅黑"/>
          <w:sz w:val="21"/>
          <w:szCs w:val="21"/>
          <w:lang w:val="en-US"/>
        </w:rPr>
        <w:t xml:space="preserve">Cao L, Zhang D, Fang Q . Semi-analytical prediction for tunnelling-induced ground movements in multi-layered clayey soils[J]. </w:t>
      </w:r>
      <w:r>
        <w:rPr>
          <w:rFonts w:eastAsia="微软雅黑"/>
          <w:sz w:val="21"/>
          <w:szCs w:val="21"/>
        </w:rPr>
        <w:t>Tunnelling and Underground Space Technology, 2020, 102:103446.</w:t>
      </w:r>
    </w:p>
    <w:p>
      <w:pPr>
        <w:pStyle w:val="10"/>
        <w:numPr>
          <w:ilvl w:val="0"/>
          <w:numId w:val="2"/>
        </w:numPr>
        <w:autoSpaceDE/>
        <w:autoSpaceDN/>
        <w:spacing w:line="300" w:lineRule="auto"/>
        <w:ind w:left="0" w:firstLine="0"/>
        <w:jc w:val="both"/>
        <w:rPr>
          <w:rFonts w:eastAsia="微软雅黑"/>
          <w:sz w:val="21"/>
          <w:szCs w:val="21"/>
        </w:rPr>
      </w:pPr>
      <w:r>
        <w:rPr>
          <w:rFonts w:eastAsia="微软雅黑"/>
          <w:sz w:val="21"/>
          <w:szCs w:val="21"/>
          <w:lang w:val="en-US"/>
        </w:rPr>
        <w:t xml:space="preserve">Chen-dong Li, Wei Zhang, Hong-hu Zhu, Peng Wang, Jia-tao Ren, Billie F. Spencer. Fast vibration characteristics analysis of an underwater shield tunnel using the accelerometer network enhanced by edge computing. </w:t>
      </w:r>
      <w:r>
        <w:rPr>
          <w:rFonts w:eastAsia="微软雅黑"/>
          <w:sz w:val="21"/>
          <w:szCs w:val="21"/>
        </w:rPr>
        <w:t>Measurement, 2019 141: 52-61.</w:t>
      </w:r>
    </w:p>
    <w:p>
      <w:pPr>
        <w:pStyle w:val="10"/>
        <w:numPr>
          <w:ilvl w:val="0"/>
          <w:numId w:val="2"/>
        </w:numPr>
        <w:autoSpaceDE/>
        <w:autoSpaceDN/>
        <w:spacing w:line="300" w:lineRule="auto"/>
        <w:ind w:left="0" w:firstLine="0"/>
        <w:jc w:val="both"/>
        <w:rPr>
          <w:rFonts w:eastAsia="微软雅黑"/>
          <w:sz w:val="21"/>
          <w:szCs w:val="21"/>
          <w:lang w:val="en-US"/>
        </w:rPr>
      </w:pPr>
      <w:r>
        <w:rPr>
          <w:rFonts w:eastAsia="微软雅黑"/>
          <w:sz w:val="21"/>
          <w:szCs w:val="21"/>
          <w:lang w:val="en-US"/>
        </w:rPr>
        <w:t xml:space="preserve">Chen-dong Li, Wei Zhang, Wang, Bo Pan, Hong-hu Zhu, Billie F. Spencer Jr. Modeling dynamic responses of a cross-river road shield tunnel under stochastic vehicle loads. Tunnelling and Underground Space Technology, 2020,102, 103432 </w:t>
      </w:r>
    </w:p>
    <w:p>
      <w:pPr>
        <w:pStyle w:val="10"/>
        <w:numPr>
          <w:ilvl w:val="0"/>
          <w:numId w:val="2"/>
        </w:numPr>
        <w:autoSpaceDE/>
        <w:autoSpaceDN/>
        <w:spacing w:line="300" w:lineRule="auto"/>
        <w:ind w:left="0" w:firstLine="0"/>
        <w:jc w:val="both"/>
        <w:rPr>
          <w:rFonts w:eastAsia="微软雅黑"/>
          <w:sz w:val="21"/>
          <w:szCs w:val="21"/>
          <w:lang w:val="en-US"/>
        </w:rPr>
      </w:pPr>
      <w:r>
        <w:rPr>
          <w:rFonts w:eastAsia="微软雅黑"/>
          <w:sz w:val="21"/>
          <w:szCs w:val="21"/>
          <w:lang w:val="en-US"/>
        </w:rPr>
        <w:t>Du J, Fang Q, Wang G , et al. Fatigue damage and residual life of secondary lining of high-speed railway tunnel under aerodynamic pressure wave[J]. Tunnelling and Underground Space Technology, 2021, 111(5):103851.</w:t>
      </w:r>
    </w:p>
    <w:p>
      <w:pPr>
        <w:pStyle w:val="10"/>
        <w:numPr>
          <w:ilvl w:val="0"/>
          <w:numId w:val="2"/>
        </w:numPr>
        <w:autoSpaceDE/>
        <w:autoSpaceDN/>
        <w:spacing w:line="300" w:lineRule="auto"/>
        <w:ind w:left="0" w:firstLine="0"/>
        <w:jc w:val="both"/>
        <w:rPr>
          <w:rFonts w:eastAsia="微软雅黑"/>
          <w:sz w:val="21"/>
          <w:szCs w:val="21"/>
        </w:rPr>
      </w:pPr>
      <w:r>
        <w:rPr>
          <w:rFonts w:eastAsia="微软雅黑"/>
          <w:sz w:val="21"/>
          <w:szCs w:val="21"/>
          <w:lang w:val="en-US"/>
        </w:rPr>
        <w:t xml:space="preserve">Fang Q., Liu X., Zhang D.L., Lou H.C. Shallow tunnel construction with irregular surface topography using cross diaphragm method. </w:t>
      </w:r>
      <w:r>
        <w:rPr>
          <w:rFonts w:eastAsia="微软雅黑"/>
          <w:sz w:val="21"/>
          <w:szCs w:val="21"/>
        </w:rPr>
        <w:t>Tunnelling and Underground Space Technology, 2017, 68: 11-21.</w:t>
      </w:r>
    </w:p>
    <w:p>
      <w:pPr>
        <w:pStyle w:val="10"/>
        <w:numPr>
          <w:ilvl w:val="0"/>
          <w:numId w:val="2"/>
        </w:numPr>
        <w:autoSpaceDE/>
        <w:autoSpaceDN/>
        <w:spacing w:line="300" w:lineRule="auto"/>
        <w:ind w:left="0" w:firstLine="0"/>
        <w:jc w:val="both"/>
        <w:rPr>
          <w:rFonts w:eastAsia="微软雅黑"/>
          <w:sz w:val="21"/>
          <w:szCs w:val="21"/>
        </w:rPr>
      </w:pPr>
      <w:r>
        <w:rPr>
          <w:rFonts w:eastAsia="微软雅黑"/>
          <w:sz w:val="21"/>
          <w:szCs w:val="21"/>
          <w:lang w:val="en-US"/>
        </w:rPr>
        <w:t xml:space="preserve">Fang Q., Song H.R., Zhang D.L. Complex variable analysis for stress distribution of an underwater tunnel in an elastic half plane. </w:t>
      </w:r>
      <w:r>
        <w:rPr>
          <w:rFonts w:eastAsia="微软雅黑"/>
          <w:sz w:val="21"/>
          <w:szCs w:val="21"/>
        </w:rPr>
        <w:t>International Journal for Numerical and Analytical Methods in Geomechanics, 2015, 39(16): 1821-1835.</w:t>
      </w:r>
    </w:p>
    <w:p>
      <w:pPr>
        <w:pStyle w:val="10"/>
        <w:numPr>
          <w:ilvl w:val="0"/>
          <w:numId w:val="2"/>
        </w:numPr>
        <w:autoSpaceDE/>
        <w:autoSpaceDN/>
        <w:spacing w:line="300" w:lineRule="auto"/>
        <w:ind w:left="0" w:firstLine="0"/>
        <w:jc w:val="both"/>
        <w:rPr>
          <w:rFonts w:eastAsia="微软雅黑"/>
          <w:sz w:val="21"/>
          <w:szCs w:val="21"/>
        </w:rPr>
      </w:pPr>
      <w:r>
        <w:rPr>
          <w:rFonts w:eastAsia="微软雅黑"/>
          <w:sz w:val="21"/>
          <w:szCs w:val="21"/>
          <w:lang w:val="en-US"/>
        </w:rPr>
        <w:t xml:space="preserve">Fang Q., Tai Q.M., Zhang D.L., Wong L.N.Y. Ground surface settlements due to construction of closely-spaced twin tunnels with different geometric arrangements. </w:t>
      </w:r>
      <w:r>
        <w:rPr>
          <w:rFonts w:eastAsia="微软雅黑"/>
          <w:sz w:val="21"/>
          <w:szCs w:val="21"/>
        </w:rPr>
        <w:t>Tunnelling and underground space technology, 2016, 51: 144-151.</w:t>
      </w:r>
    </w:p>
    <w:p>
      <w:pPr>
        <w:pStyle w:val="10"/>
        <w:numPr>
          <w:ilvl w:val="0"/>
          <w:numId w:val="2"/>
        </w:numPr>
        <w:autoSpaceDE/>
        <w:autoSpaceDN/>
        <w:spacing w:line="300" w:lineRule="auto"/>
        <w:ind w:left="0" w:firstLine="0"/>
        <w:jc w:val="both"/>
        <w:rPr>
          <w:rFonts w:eastAsia="微软雅黑"/>
          <w:sz w:val="21"/>
          <w:szCs w:val="21"/>
        </w:rPr>
      </w:pPr>
      <w:r>
        <w:rPr>
          <w:rFonts w:eastAsia="微软雅黑"/>
          <w:sz w:val="21"/>
          <w:szCs w:val="21"/>
          <w:lang w:val="en-US"/>
        </w:rPr>
        <w:t xml:space="preserve">Fang Q., Zhang D.L., Li Q.Q., Wong L.N.Y. Effects of twin tunnels construction beneath existing shield-driven twin tunnels. </w:t>
      </w:r>
      <w:r>
        <w:rPr>
          <w:rFonts w:eastAsia="微软雅黑"/>
          <w:sz w:val="21"/>
          <w:szCs w:val="21"/>
        </w:rPr>
        <w:t>Tunnelling and Underground Space Technology, 2015, 45: 128-137.</w:t>
      </w:r>
    </w:p>
    <w:p>
      <w:pPr>
        <w:pStyle w:val="10"/>
        <w:numPr>
          <w:ilvl w:val="0"/>
          <w:numId w:val="2"/>
        </w:numPr>
        <w:autoSpaceDE/>
        <w:autoSpaceDN/>
        <w:spacing w:line="300" w:lineRule="auto"/>
        <w:ind w:left="0" w:firstLine="0"/>
        <w:jc w:val="both"/>
        <w:rPr>
          <w:rFonts w:eastAsia="微软雅黑"/>
          <w:sz w:val="21"/>
          <w:szCs w:val="21"/>
          <w:lang w:val="en-US"/>
        </w:rPr>
      </w:pPr>
      <w:r>
        <w:rPr>
          <w:rFonts w:eastAsia="微软雅黑"/>
          <w:sz w:val="21"/>
          <w:szCs w:val="21"/>
          <w:lang w:val="en-US"/>
        </w:rPr>
        <w:t xml:space="preserve">Ke Sun, Wei Zhang, Huaping Ding, Robin E Kim &amp; Billie F. Spencer Jr. Embedding human annoyance rate models in wireless smart sensors for assessing the influence of subway train-induced ambient vibration[J]. Smart Materials &amp; Structures.25 (2016) 105023 </w:t>
      </w:r>
    </w:p>
    <w:p>
      <w:pPr>
        <w:pStyle w:val="10"/>
        <w:numPr>
          <w:ilvl w:val="0"/>
          <w:numId w:val="2"/>
        </w:numPr>
        <w:autoSpaceDE/>
        <w:autoSpaceDN/>
        <w:spacing w:line="300" w:lineRule="auto"/>
        <w:ind w:left="0" w:firstLine="0"/>
        <w:jc w:val="both"/>
        <w:rPr>
          <w:rFonts w:eastAsia="微软雅黑"/>
          <w:sz w:val="21"/>
          <w:szCs w:val="21"/>
          <w:lang w:val="en-US"/>
        </w:rPr>
      </w:pPr>
      <w:r>
        <w:rPr>
          <w:rFonts w:eastAsia="微软雅黑"/>
          <w:sz w:val="21"/>
          <w:szCs w:val="21"/>
          <w:lang w:val="en-US"/>
        </w:rPr>
        <w:t xml:space="preserve">Ke Sun, Wei Zhang, Huaping Ding, Robin E Kim &amp; Billie F. Spencer Jr. Autonomous evaluation of ambient vibration of underground space induced by adjacent subway trains using high-sensitivity smart sensors[J]. Smart Structure and Systems. 2017 19(1):1-10 </w:t>
      </w:r>
    </w:p>
    <w:p>
      <w:pPr>
        <w:pStyle w:val="10"/>
        <w:numPr>
          <w:ilvl w:val="0"/>
          <w:numId w:val="2"/>
        </w:numPr>
        <w:autoSpaceDE/>
        <w:autoSpaceDN/>
        <w:spacing w:line="300" w:lineRule="auto"/>
        <w:ind w:left="0" w:firstLine="0"/>
        <w:jc w:val="both"/>
        <w:rPr>
          <w:rFonts w:eastAsia="微软雅黑"/>
          <w:sz w:val="21"/>
          <w:szCs w:val="21"/>
        </w:rPr>
      </w:pPr>
      <w:r>
        <w:rPr>
          <w:rFonts w:eastAsia="微软雅黑"/>
          <w:sz w:val="21"/>
          <w:szCs w:val="21"/>
          <w:lang w:val="en-US"/>
        </w:rPr>
        <w:t xml:space="preserve">Ke Sun, Wei Zhang. Combined annoyance assessment of subway train-induced structural vibration and ambient noise. </w:t>
      </w:r>
      <w:r>
        <w:rPr>
          <w:rFonts w:eastAsia="微软雅黑"/>
          <w:sz w:val="21"/>
          <w:szCs w:val="21"/>
        </w:rPr>
        <w:t>Shock and Vibration[J]. 2016，3028037 （doi:10.1155/2016/302837）.</w:t>
      </w:r>
    </w:p>
    <w:p>
      <w:pPr>
        <w:pStyle w:val="10"/>
        <w:numPr>
          <w:ilvl w:val="0"/>
          <w:numId w:val="2"/>
        </w:numPr>
        <w:autoSpaceDE/>
        <w:autoSpaceDN/>
        <w:spacing w:line="300" w:lineRule="auto"/>
        <w:ind w:left="0" w:firstLine="0"/>
        <w:jc w:val="both"/>
        <w:rPr>
          <w:rFonts w:eastAsia="微软雅黑"/>
          <w:sz w:val="21"/>
          <w:szCs w:val="21"/>
        </w:rPr>
      </w:pPr>
      <w:r>
        <w:rPr>
          <w:rFonts w:eastAsia="微软雅黑"/>
          <w:sz w:val="21"/>
          <w:szCs w:val="21"/>
          <w:lang w:val="en-US"/>
        </w:rPr>
        <w:t xml:space="preserve">Li JC, Li NN, Chai SB, Li HB (2018) Analytical study of ground motion caused by seismic wave propagation across faulted rock masses. </w:t>
      </w:r>
      <w:r>
        <w:rPr>
          <w:rFonts w:eastAsia="微软雅黑"/>
          <w:sz w:val="21"/>
          <w:szCs w:val="21"/>
        </w:rPr>
        <w:t>International Journal for Numerical and Analytical Methods in Geomechanics, 42(1):95-109.</w:t>
      </w:r>
    </w:p>
    <w:p>
      <w:pPr>
        <w:pStyle w:val="10"/>
        <w:numPr>
          <w:ilvl w:val="0"/>
          <w:numId w:val="2"/>
        </w:numPr>
        <w:autoSpaceDE/>
        <w:autoSpaceDN/>
        <w:spacing w:line="300" w:lineRule="auto"/>
        <w:ind w:left="0" w:firstLine="0"/>
        <w:jc w:val="both"/>
        <w:rPr>
          <w:rFonts w:eastAsia="微软雅黑"/>
          <w:sz w:val="21"/>
          <w:szCs w:val="21"/>
        </w:rPr>
      </w:pPr>
      <w:r>
        <w:rPr>
          <w:rFonts w:eastAsia="微软雅黑"/>
          <w:sz w:val="21"/>
          <w:szCs w:val="21"/>
          <w:lang w:val="en-US"/>
        </w:rPr>
        <w:t xml:space="preserve">Li JC, Li NN, Li HB, Zhao J (2017) An SHPB test study on wave propagation across rock masses with different contact area ratios of joint. </w:t>
      </w:r>
      <w:r>
        <w:rPr>
          <w:rFonts w:eastAsia="微软雅黑"/>
          <w:sz w:val="21"/>
          <w:szCs w:val="21"/>
        </w:rPr>
        <w:t>International journal of impact engineering. 2017,105:109-116.</w:t>
      </w:r>
    </w:p>
    <w:p>
      <w:pPr>
        <w:pStyle w:val="10"/>
        <w:numPr>
          <w:ilvl w:val="0"/>
          <w:numId w:val="2"/>
        </w:numPr>
        <w:autoSpaceDE/>
        <w:autoSpaceDN/>
        <w:spacing w:line="300" w:lineRule="auto"/>
        <w:ind w:left="0" w:firstLine="0"/>
        <w:jc w:val="both"/>
        <w:rPr>
          <w:rFonts w:eastAsia="微软雅黑"/>
          <w:sz w:val="21"/>
          <w:szCs w:val="21"/>
          <w:lang w:val="en-US"/>
        </w:rPr>
      </w:pPr>
      <w:r>
        <w:rPr>
          <w:rFonts w:eastAsia="微软雅黑"/>
          <w:sz w:val="21"/>
          <w:szCs w:val="21"/>
          <w:lang w:val="en-US"/>
        </w:rPr>
        <w:t>Li JC, Rong LF, Hong SN, et al. (2018) An SHPB test study on stress wave energy attenuation in jointed rock masses. Rock Mechanics and Rock Engineering. DOI: 10.1007/S00603-018-1586-Y.</w:t>
      </w:r>
    </w:p>
    <w:p>
      <w:pPr>
        <w:pStyle w:val="10"/>
        <w:numPr>
          <w:ilvl w:val="0"/>
          <w:numId w:val="2"/>
        </w:numPr>
        <w:autoSpaceDE/>
        <w:autoSpaceDN/>
        <w:spacing w:line="300" w:lineRule="auto"/>
        <w:ind w:left="0" w:firstLine="0"/>
        <w:jc w:val="both"/>
        <w:rPr>
          <w:rFonts w:eastAsia="微软雅黑"/>
          <w:sz w:val="21"/>
          <w:szCs w:val="21"/>
          <w:lang w:val="en-US"/>
        </w:rPr>
      </w:pPr>
      <w:r>
        <w:rPr>
          <w:rFonts w:eastAsia="微软雅黑"/>
          <w:sz w:val="21"/>
          <w:szCs w:val="21"/>
          <w:lang w:val="en-US"/>
        </w:rPr>
        <w:t>Li JC, Zhao XB, Li HB, etc (2016). Analytical study for stress wave interaction with rock joints having unequally close-open behavior, Rock Mechanics and Rock Engineering, 2016;49(8):3155-3164.</w:t>
      </w:r>
    </w:p>
    <w:p>
      <w:pPr>
        <w:pStyle w:val="10"/>
        <w:numPr>
          <w:ilvl w:val="0"/>
          <w:numId w:val="2"/>
        </w:numPr>
        <w:autoSpaceDE/>
        <w:autoSpaceDN/>
        <w:spacing w:line="300" w:lineRule="auto"/>
        <w:ind w:left="0" w:firstLine="0"/>
        <w:jc w:val="both"/>
        <w:rPr>
          <w:rFonts w:eastAsia="微软雅黑"/>
          <w:sz w:val="21"/>
          <w:szCs w:val="21"/>
        </w:rPr>
      </w:pPr>
      <w:r>
        <w:rPr>
          <w:rFonts w:eastAsia="微软雅黑"/>
          <w:sz w:val="21"/>
          <w:szCs w:val="21"/>
          <w:lang w:val="en-US"/>
        </w:rPr>
        <w:t xml:space="preserve">Liu Xiang, Fang Qian, Zhang Dingli. Mechanical responses of existing tunnel due to new tunnelling below without clearance. </w:t>
      </w:r>
      <w:r>
        <w:rPr>
          <w:rFonts w:eastAsia="微软雅黑"/>
          <w:sz w:val="21"/>
          <w:szCs w:val="21"/>
        </w:rPr>
        <w:t>Tunnelling and Underground Space Technology, 2018, 80: 44-52.</w:t>
      </w:r>
    </w:p>
    <w:p>
      <w:pPr>
        <w:pStyle w:val="10"/>
        <w:numPr>
          <w:ilvl w:val="0"/>
          <w:numId w:val="2"/>
        </w:numPr>
        <w:autoSpaceDE/>
        <w:autoSpaceDN/>
        <w:spacing w:line="300" w:lineRule="auto"/>
        <w:ind w:left="0" w:firstLine="0"/>
        <w:jc w:val="both"/>
        <w:rPr>
          <w:rFonts w:eastAsia="微软雅黑"/>
          <w:sz w:val="21"/>
          <w:szCs w:val="21"/>
          <w:lang w:val="en-US"/>
        </w:rPr>
      </w:pPr>
      <w:r>
        <w:rPr>
          <w:rFonts w:eastAsia="微软雅黑"/>
          <w:sz w:val="21"/>
          <w:szCs w:val="21"/>
          <w:lang w:val="en-US"/>
        </w:rPr>
        <w:t>Q Fang, JM Du, JY Li,et al. Settlement characteristics of large-diameter shield excavation below existing subway in close vicinity[J]. Journal of Central South University, 2021, 28(3):882-897.</w:t>
      </w:r>
    </w:p>
    <w:p>
      <w:pPr>
        <w:pStyle w:val="10"/>
        <w:numPr>
          <w:ilvl w:val="0"/>
          <w:numId w:val="2"/>
        </w:numPr>
        <w:autoSpaceDE/>
        <w:autoSpaceDN/>
        <w:spacing w:line="300" w:lineRule="auto"/>
        <w:ind w:left="0" w:firstLine="0"/>
        <w:jc w:val="both"/>
        <w:rPr>
          <w:rFonts w:eastAsia="微软雅黑"/>
          <w:sz w:val="21"/>
          <w:szCs w:val="21"/>
        </w:rPr>
      </w:pPr>
      <w:r>
        <w:rPr>
          <w:rFonts w:eastAsia="微软雅黑"/>
          <w:sz w:val="21"/>
          <w:szCs w:val="21"/>
          <w:lang w:val="en-US"/>
        </w:rPr>
        <w:t xml:space="preserve">Wei Zhang, Ke Sun, Changzheng Lei, Yuncong Zhang, Huixin Li &amp; Bill F. Spencer Jr . Fuzzy analytic hierarchy process synthetic evaluation models for the health monitoring of shield tunnels[J]. </w:t>
      </w:r>
      <w:r>
        <w:rPr>
          <w:rFonts w:eastAsia="微软雅黑"/>
          <w:sz w:val="21"/>
          <w:szCs w:val="21"/>
        </w:rPr>
        <w:t xml:space="preserve">Computer-aided civil and infrastructure engineering，2014 29 (9) 676-688 </w:t>
      </w:r>
    </w:p>
    <w:p>
      <w:pPr>
        <w:pStyle w:val="10"/>
        <w:numPr>
          <w:ilvl w:val="0"/>
          <w:numId w:val="2"/>
        </w:numPr>
        <w:autoSpaceDE/>
        <w:autoSpaceDN/>
        <w:spacing w:line="300" w:lineRule="auto"/>
        <w:ind w:left="0" w:firstLine="0"/>
        <w:jc w:val="both"/>
        <w:rPr>
          <w:rFonts w:eastAsia="微软雅黑"/>
          <w:sz w:val="21"/>
          <w:szCs w:val="21"/>
          <w:lang w:val="en-US"/>
        </w:rPr>
      </w:pPr>
      <w:r>
        <w:rPr>
          <w:rFonts w:eastAsia="微软雅黑"/>
          <w:sz w:val="21"/>
          <w:szCs w:val="21"/>
          <w:lang w:val="en-US"/>
        </w:rPr>
        <w:t>Yu L, Zhang D, Fang Q , et al. Face stability of shallow tunnelling in sandy soil considering unsupported length[J]. Tunnelling and Underground Space Technology, 102.</w:t>
      </w:r>
    </w:p>
    <w:p>
      <w:pPr>
        <w:pStyle w:val="10"/>
        <w:numPr>
          <w:ilvl w:val="0"/>
          <w:numId w:val="2"/>
        </w:numPr>
        <w:autoSpaceDE/>
        <w:autoSpaceDN/>
        <w:spacing w:line="300" w:lineRule="auto"/>
        <w:ind w:left="0" w:firstLine="0"/>
        <w:jc w:val="both"/>
        <w:rPr>
          <w:rFonts w:eastAsia="微软雅黑"/>
          <w:sz w:val="21"/>
          <w:szCs w:val="21"/>
        </w:rPr>
      </w:pPr>
      <w:r>
        <w:rPr>
          <w:rFonts w:eastAsia="微软雅黑"/>
          <w:sz w:val="21"/>
          <w:szCs w:val="21"/>
          <w:lang w:val="en-US"/>
        </w:rPr>
        <w:t xml:space="preserve">Zhou M Z , Jeng D S , Qi W G . A new model for wave-induced instantaneous liquefaction in a non-cohesive seabed with dynamic permeability[J]. </w:t>
      </w:r>
      <w:r>
        <w:rPr>
          <w:rFonts w:eastAsia="微软雅黑"/>
          <w:sz w:val="21"/>
          <w:szCs w:val="21"/>
        </w:rPr>
        <w:t>Ocean Engineering, 2020, 213:107597.</w:t>
      </w:r>
    </w:p>
    <w:p>
      <w:pPr>
        <w:pStyle w:val="10"/>
        <w:numPr>
          <w:ilvl w:val="0"/>
          <w:numId w:val="2"/>
        </w:numPr>
        <w:autoSpaceDE/>
        <w:autoSpaceDN/>
        <w:spacing w:line="300" w:lineRule="auto"/>
        <w:ind w:left="0" w:firstLine="0"/>
        <w:jc w:val="both"/>
        <w:rPr>
          <w:rFonts w:eastAsia="微软雅黑"/>
          <w:sz w:val="21"/>
          <w:szCs w:val="21"/>
        </w:rPr>
      </w:pPr>
      <w:r>
        <w:rPr>
          <w:rFonts w:eastAsia="微软雅黑"/>
          <w:sz w:val="21"/>
          <w:szCs w:val="21"/>
          <w:lang w:val="en-US"/>
        </w:rPr>
        <w:t xml:space="preserve">Zhou M, Zhang B, Chen T, et al. A three-field dual mortar method for elastic problems with nonconforming mesh[J]. </w:t>
      </w:r>
      <w:r>
        <w:rPr>
          <w:rFonts w:eastAsia="微软雅黑"/>
          <w:sz w:val="21"/>
          <w:szCs w:val="21"/>
        </w:rPr>
        <w:t>Computer Methods in Applied Mechanics and Engineering, 2020, 362:112870.</w:t>
      </w:r>
    </w:p>
    <w:p>
      <w:pPr>
        <w:pStyle w:val="10"/>
        <w:numPr>
          <w:ilvl w:val="0"/>
          <w:numId w:val="2"/>
        </w:numPr>
        <w:autoSpaceDE/>
        <w:autoSpaceDN/>
        <w:spacing w:line="300" w:lineRule="auto"/>
        <w:ind w:left="0" w:firstLine="0"/>
        <w:jc w:val="both"/>
        <w:rPr>
          <w:rFonts w:eastAsia="微软雅黑"/>
          <w:sz w:val="21"/>
          <w:szCs w:val="21"/>
        </w:rPr>
      </w:pPr>
      <w:r>
        <w:rPr>
          <w:rFonts w:eastAsia="微软雅黑"/>
          <w:sz w:val="21"/>
          <w:szCs w:val="21"/>
          <w:lang w:val="en-US"/>
        </w:rPr>
        <w:t xml:space="preserve">Zou Y, Li JC, Zhao J (2019) A novel experimental method to investigate the seismic response of rock joints under obliquely incident wave. </w:t>
      </w:r>
      <w:r>
        <w:rPr>
          <w:rFonts w:eastAsia="微软雅黑"/>
          <w:sz w:val="21"/>
          <w:szCs w:val="21"/>
        </w:rPr>
        <w:t>Rock Mechanics and Rock Engineering. DOI: 10.1007/s00603-019-01752-5.</w:t>
      </w:r>
    </w:p>
    <w:p>
      <w:pPr>
        <w:adjustRightInd w:val="0"/>
        <w:snapToGrid w:val="0"/>
        <w:spacing w:line="300" w:lineRule="auto"/>
        <w:rPr>
          <w:rFonts w:eastAsia="微软雅黑"/>
          <w:sz w:val="21"/>
          <w:szCs w:val="21"/>
          <w:lang w:val="en-GB"/>
        </w:rPr>
      </w:pPr>
      <w:r>
        <w:rPr>
          <w:rFonts w:eastAsia="微软雅黑"/>
          <w:sz w:val="21"/>
          <w:szCs w:val="21"/>
          <w:lang w:val="en-GB"/>
        </w:rPr>
        <w:t>4.2 EI检索</w:t>
      </w:r>
    </w:p>
    <w:p>
      <w:pPr>
        <w:pStyle w:val="10"/>
        <w:numPr>
          <w:ilvl w:val="0"/>
          <w:numId w:val="3"/>
        </w:numPr>
        <w:autoSpaceDE/>
        <w:autoSpaceDN/>
        <w:spacing w:line="300" w:lineRule="auto"/>
        <w:ind w:left="0" w:firstLine="0"/>
        <w:jc w:val="both"/>
        <w:rPr>
          <w:rFonts w:eastAsia="微软雅黑"/>
          <w:sz w:val="21"/>
          <w:szCs w:val="21"/>
        </w:rPr>
      </w:pPr>
      <w:r>
        <w:rPr>
          <w:rFonts w:eastAsia="微软雅黑"/>
          <w:sz w:val="21"/>
          <w:szCs w:val="21"/>
        </w:rPr>
        <w:t>曹利强,张顶立,房倩,侯艳娟,孙振宇.软硬不均地层中盾构施工引起的地层隆沉预测[J].岩石力学与工程学报,2019,38(03):634-648.</w:t>
      </w:r>
    </w:p>
    <w:p>
      <w:pPr>
        <w:pStyle w:val="10"/>
        <w:numPr>
          <w:ilvl w:val="0"/>
          <w:numId w:val="3"/>
        </w:numPr>
        <w:autoSpaceDE/>
        <w:autoSpaceDN/>
        <w:spacing w:line="300" w:lineRule="auto"/>
        <w:ind w:left="0" w:firstLine="0"/>
        <w:jc w:val="both"/>
        <w:rPr>
          <w:rFonts w:eastAsia="微软雅黑"/>
          <w:sz w:val="21"/>
          <w:szCs w:val="21"/>
        </w:rPr>
      </w:pPr>
      <w:r>
        <w:rPr>
          <w:rFonts w:eastAsia="微软雅黑"/>
          <w:sz w:val="21"/>
          <w:szCs w:val="21"/>
        </w:rPr>
        <w:t>陈立平,张顶立,房倩,苏洁.基于细观统计的砂土摩擦特性与破坏机制研究[J].岩土力学,2013,34(12):3471-3478.</w:t>
      </w:r>
    </w:p>
    <w:p>
      <w:pPr>
        <w:pStyle w:val="10"/>
        <w:numPr>
          <w:ilvl w:val="0"/>
          <w:numId w:val="3"/>
        </w:numPr>
        <w:autoSpaceDE/>
        <w:autoSpaceDN/>
        <w:spacing w:line="300" w:lineRule="auto"/>
        <w:ind w:left="0" w:firstLine="0"/>
        <w:jc w:val="both"/>
        <w:rPr>
          <w:rFonts w:eastAsia="微软雅黑"/>
          <w:sz w:val="21"/>
          <w:szCs w:val="21"/>
        </w:rPr>
      </w:pPr>
      <w:r>
        <w:rPr>
          <w:rFonts w:eastAsia="微软雅黑"/>
          <w:sz w:val="21"/>
          <w:szCs w:val="21"/>
        </w:rPr>
        <w:t>董飞,房倩,张顶立,徐会杰,李宇杰,牛晓凯.北京地铁运营隧道病害状态分析[J].土木工程学报,2017,50(06):104-113.</w:t>
      </w:r>
    </w:p>
    <w:p>
      <w:pPr>
        <w:pStyle w:val="10"/>
        <w:numPr>
          <w:ilvl w:val="0"/>
          <w:numId w:val="3"/>
        </w:numPr>
        <w:autoSpaceDE/>
        <w:autoSpaceDN/>
        <w:spacing w:line="300" w:lineRule="auto"/>
        <w:ind w:left="0" w:firstLine="0"/>
        <w:jc w:val="both"/>
        <w:rPr>
          <w:rFonts w:eastAsia="微软雅黑"/>
          <w:color w:val="333333"/>
          <w:sz w:val="21"/>
          <w:szCs w:val="21"/>
          <w:shd w:val="clear" w:color="auto" w:fill="FFFFFF"/>
        </w:rPr>
      </w:pPr>
      <w:r>
        <w:rPr>
          <w:rFonts w:eastAsia="微软雅黑"/>
          <w:color w:val="333333"/>
          <w:sz w:val="21"/>
          <w:szCs w:val="21"/>
          <w:shd w:val="clear" w:color="auto" w:fill="FFFFFF"/>
        </w:rPr>
        <w:t>房倩,杜建明,王中举,刘翔.盾构施工影响下砂土地层变形规律模型试验研究[J].中国公路学报,2021,34(05):135-143+214.</w:t>
      </w:r>
    </w:p>
    <w:p>
      <w:pPr>
        <w:pStyle w:val="10"/>
        <w:numPr>
          <w:ilvl w:val="0"/>
          <w:numId w:val="3"/>
        </w:numPr>
        <w:autoSpaceDE/>
        <w:autoSpaceDN/>
        <w:spacing w:line="300" w:lineRule="auto"/>
        <w:ind w:left="0" w:firstLine="0"/>
        <w:jc w:val="both"/>
        <w:rPr>
          <w:rFonts w:eastAsia="微软雅黑"/>
          <w:sz w:val="21"/>
          <w:szCs w:val="21"/>
        </w:rPr>
      </w:pPr>
      <w:r>
        <w:rPr>
          <w:rFonts w:eastAsia="微软雅黑"/>
          <w:sz w:val="21"/>
          <w:szCs w:val="21"/>
        </w:rPr>
        <w:t>房倩,粟威,张顶立,于富才.基于现场监测数据的隧道围岩变形特性研究[J].岩石力学与工程学报,2016,35(09):1884-1897.</w:t>
      </w:r>
    </w:p>
    <w:p>
      <w:pPr>
        <w:pStyle w:val="10"/>
        <w:numPr>
          <w:ilvl w:val="0"/>
          <w:numId w:val="3"/>
        </w:numPr>
        <w:autoSpaceDE/>
        <w:autoSpaceDN/>
        <w:spacing w:line="300" w:lineRule="auto"/>
        <w:ind w:left="0" w:firstLine="0"/>
        <w:jc w:val="both"/>
        <w:rPr>
          <w:rFonts w:eastAsia="微软雅黑"/>
          <w:color w:val="333333"/>
          <w:sz w:val="21"/>
          <w:szCs w:val="21"/>
          <w:shd w:val="clear" w:color="auto" w:fill="FFFFFF"/>
        </w:rPr>
      </w:pPr>
      <w:r>
        <w:rPr>
          <w:rFonts w:eastAsia="微软雅黑"/>
          <w:color w:val="333333"/>
          <w:sz w:val="21"/>
          <w:szCs w:val="21"/>
          <w:shd w:val="clear" w:color="auto" w:fill="FFFFFF"/>
        </w:rPr>
        <w:t>黄大维,周顺华,冯青松,雷晓燕,刘钢.地表超载作用下软土地区既有盾构隧道与地层的相互作用分析[J].铁道学报,2018,40(10):95-102.</w:t>
      </w:r>
    </w:p>
    <w:p>
      <w:pPr>
        <w:pStyle w:val="10"/>
        <w:numPr>
          <w:ilvl w:val="0"/>
          <w:numId w:val="3"/>
        </w:numPr>
        <w:autoSpaceDE/>
        <w:autoSpaceDN/>
        <w:spacing w:line="300" w:lineRule="auto"/>
        <w:ind w:left="0" w:firstLine="0"/>
        <w:jc w:val="both"/>
        <w:rPr>
          <w:rFonts w:eastAsia="微软雅黑"/>
          <w:sz w:val="21"/>
          <w:szCs w:val="21"/>
        </w:rPr>
      </w:pPr>
      <w:r>
        <w:rPr>
          <w:rFonts w:eastAsia="微软雅黑"/>
          <w:color w:val="333333"/>
          <w:sz w:val="21"/>
          <w:szCs w:val="21"/>
          <w:shd w:val="clear" w:color="auto" w:fill="FFFFFF"/>
        </w:rPr>
        <w:t>黄大维,周顺华,冯青松,李雪,封坤,黄强.地表超载对软、硬地层中既有盾构隧道影响的试验研究[J].岩土工程学报,2019,41(05):942-949.</w:t>
      </w:r>
    </w:p>
    <w:p>
      <w:pPr>
        <w:pStyle w:val="10"/>
        <w:numPr>
          <w:ilvl w:val="0"/>
          <w:numId w:val="3"/>
        </w:numPr>
        <w:autoSpaceDE/>
        <w:autoSpaceDN/>
        <w:spacing w:line="300" w:lineRule="auto"/>
        <w:ind w:left="0" w:firstLine="0"/>
        <w:jc w:val="both"/>
        <w:rPr>
          <w:rFonts w:eastAsia="微软雅黑"/>
          <w:sz w:val="21"/>
          <w:szCs w:val="21"/>
        </w:rPr>
      </w:pPr>
      <w:r>
        <w:rPr>
          <w:rFonts w:eastAsia="微软雅黑"/>
          <w:color w:val="333333"/>
          <w:sz w:val="21"/>
          <w:szCs w:val="21"/>
          <w:shd w:val="clear" w:color="auto" w:fill="FFFFFF"/>
        </w:rPr>
        <w:t>黄大维,周顺华,冯青松,刘林芽,石钰锋,罗伟.地表均布超载作用下软土地区既有盾构隧道周围附加土压力与变形计算方法[J].中国铁道科学,2018,39(06):52-60.</w:t>
      </w:r>
    </w:p>
    <w:p>
      <w:pPr>
        <w:pStyle w:val="10"/>
        <w:numPr>
          <w:ilvl w:val="0"/>
          <w:numId w:val="3"/>
        </w:numPr>
        <w:autoSpaceDE/>
        <w:autoSpaceDN/>
        <w:spacing w:line="300" w:lineRule="auto"/>
        <w:ind w:left="0" w:firstLine="0"/>
        <w:jc w:val="both"/>
        <w:rPr>
          <w:rFonts w:eastAsia="微软雅黑"/>
          <w:color w:val="333333"/>
          <w:sz w:val="21"/>
          <w:szCs w:val="21"/>
          <w:shd w:val="clear" w:color="auto" w:fill="FFFFFF"/>
        </w:rPr>
      </w:pPr>
      <w:r>
        <w:rPr>
          <w:rFonts w:eastAsia="微软雅黑"/>
          <w:color w:val="333333"/>
          <w:sz w:val="21"/>
          <w:szCs w:val="21"/>
          <w:shd w:val="clear" w:color="auto" w:fill="FFFFFF"/>
        </w:rPr>
        <w:t>黄大维,周顺华,冯青松,刘林芽,徐金辉,涂文博.地表均布超载作用下软土地区既有盾构隧道对地层相对挤压量的计算方法[J].中国铁道科学,2018,39(04):93-100.</w:t>
      </w:r>
    </w:p>
    <w:p>
      <w:pPr>
        <w:pStyle w:val="10"/>
        <w:numPr>
          <w:ilvl w:val="0"/>
          <w:numId w:val="3"/>
        </w:numPr>
        <w:autoSpaceDE/>
        <w:autoSpaceDN/>
        <w:spacing w:line="300" w:lineRule="auto"/>
        <w:ind w:left="0" w:firstLine="0"/>
        <w:jc w:val="both"/>
        <w:rPr>
          <w:rFonts w:eastAsia="微软雅黑"/>
          <w:sz w:val="21"/>
          <w:szCs w:val="21"/>
        </w:rPr>
      </w:pPr>
      <w:r>
        <w:rPr>
          <w:rFonts w:eastAsia="微软雅黑"/>
          <w:color w:val="333333"/>
          <w:sz w:val="21"/>
          <w:szCs w:val="21"/>
          <w:shd w:val="clear" w:color="auto" w:fill="FFFFFF"/>
        </w:rPr>
        <w:t>黄大维,周顺华,冯青松,罗锟,雷晓燕,许有俊.地表均布超载作用下盾构隧道上覆土层竖向土压力转移分析[J].岩土力学,2019,40(06):2213-2220.</w:t>
      </w:r>
    </w:p>
    <w:p>
      <w:pPr>
        <w:pStyle w:val="10"/>
        <w:numPr>
          <w:ilvl w:val="0"/>
          <w:numId w:val="3"/>
        </w:numPr>
        <w:autoSpaceDE/>
        <w:autoSpaceDN/>
        <w:spacing w:line="300" w:lineRule="auto"/>
        <w:ind w:left="0" w:firstLine="0"/>
        <w:jc w:val="both"/>
        <w:rPr>
          <w:rFonts w:eastAsia="微软雅黑"/>
          <w:sz w:val="21"/>
          <w:szCs w:val="21"/>
        </w:rPr>
      </w:pPr>
      <w:r>
        <w:rPr>
          <w:rFonts w:eastAsia="微软雅黑"/>
          <w:sz w:val="21"/>
          <w:szCs w:val="21"/>
        </w:rPr>
        <w:t>黄大维,周顺华,冯青松,罗锟,张斌,刘庆杰.盾构隧道与地层相互作用的模型试验设计[J].铁道学报,2018,40</w:t>
      </w:r>
    </w:p>
    <w:p>
      <w:pPr>
        <w:pStyle w:val="10"/>
        <w:numPr>
          <w:ilvl w:val="0"/>
          <w:numId w:val="3"/>
        </w:numPr>
        <w:autoSpaceDE/>
        <w:autoSpaceDN/>
        <w:spacing w:line="300" w:lineRule="auto"/>
        <w:ind w:left="0" w:firstLine="0"/>
        <w:jc w:val="both"/>
        <w:rPr>
          <w:rFonts w:eastAsia="微软雅黑"/>
          <w:color w:val="333333"/>
          <w:sz w:val="21"/>
          <w:szCs w:val="21"/>
          <w:shd w:val="clear" w:color="auto" w:fill="FFFFFF"/>
        </w:rPr>
      </w:pPr>
      <w:r>
        <w:rPr>
          <w:rFonts w:eastAsia="微软雅黑"/>
          <w:color w:val="333333"/>
          <w:sz w:val="21"/>
          <w:szCs w:val="21"/>
          <w:shd w:val="clear" w:color="auto" w:fill="FFFFFF"/>
        </w:rPr>
        <w:t>黄俊,张顶立,刘洪洲,袁大军,黄清飞.航道疏浚对海底盾构隧道纵向稳定性的影响研究[J].岩石力学与工程学报,2007(11):2363-2369.</w:t>
      </w:r>
    </w:p>
    <w:p>
      <w:pPr>
        <w:pStyle w:val="10"/>
        <w:numPr>
          <w:ilvl w:val="0"/>
          <w:numId w:val="3"/>
        </w:numPr>
        <w:autoSpaceDE/>
        <w:autoSpaceDN/>
        <w:spacing w:line="300" w:lineRule="auto"/>
        <w:ind w:left="0" w:firstLine="0"/>
        <w:jc w:val="both"/>
        <w:rPr>
          <w:rFonts w:eastAsia="微软雅黑"/>
          <w:color w:val="333333"/>
          <w:sz w:val="21"/>
          <w:szCs w:val="21"/>
          <w:shd w:val="clear" w:color="auto" w:fill="FFFFFF"/>
        </w:rPr>
      </w:pPr>
      <w:r>
        <w:rPr>
          <w:rFonts w:eastAsia="微软雅黑"/>
          <w:color w:val="333333"/>
          <w:sz w:val="21"/>
          <w:szCs w:val="21"/>
          <w:shd w:val="clear" w:color="auto" w:fill="FFFFFF"/>
        </w:rPr>
        <w:t>刘胜春,张顶立,黄俊,张成平.大型盾构隧道结构健康监测系统设计研究[J].地下空间与工程学报,2011,7(04):741-748.</w:t>
      </w:r>
    </w:p>
    <w:p>
      <w:pPr>
        <w:pStyle w:val="10"/>
        <w:numPr>
          <w:ilvl w:val="0"/>
          <w:numId w:val="3"/>
        </w:numPr>
        <w:autoSpaceDE/>
        <w:autoSpaceDN/>
        <w:spacing w:line="300" w:lineRule="auto"/>
        <w:ind w:left="0" w:firstLine="0"/>
        <w:jc w:val="both"/>
        <w:rPr>
          <w:rFonts w:eastAsia="微软雅黑"/>
          <w:sz w:val="21"/>
          <w:szCs w:val="21"/>
        </w:rPr>
      </w:pPr>
      <w:r>
        <w:rPr>
          <w:rFonts w:eastAsia="微软雅黑"/>
          <w:sz w:val="21"/>
          <w:szCs w:val="21"/>
        </w:rPr>
        <w:t>宋浩然,张顶立,房倩.地面荷载及围岩自重作用下浅埋隧道的围岩应力解[J].中国铁道科学,2015,36(05):54-60.</w:t>
      </w:r>
    </w:p>
    <w:p>
      <w:pPr>
        <w:pStyle w:val="10"/>
        <w:numPr>
          <w:ilvl w:val="0"/>
          <w:numId w:val="3"/>
        </w:numPr>
        <w:autoSpaceDE/>
        <w:autoSpaceDN/>
        <w:spacing w:line="300" w:lineRule="auto"/>
        <w:ind w:left="0" w:firstLine="0"/>
        <w:jc w:val="both"/>
        <w:rPr>
          <w:rFonts w:eastAsia="微软雅黑"/>
          <w:sz w:val="21"/>
          <w:szCs w:val="21"/>
        </w:rPr>
      </w:pPr>
      <w:r>
        <w:rPr>
          <w:rFonts w:eastAsia="微软雅黑"/>
          <w:sz w:val="21"/>
          <w:szCs w:val="21"/>
        </w:rPr>
        <w:t>宋浩然,张顶立,房倩.浅埋海底隧道的围岩应力解析解[J].土木工程学报,2015,48(S1):283-288.</w:t>
      </w:r>
    </w:p>
    <w:p>
      <w:pPr>
        <w:pStyle w:val="10"/>
        <w:numPr>
          <w:ilvl w:val="0"/>
          <w:numId w:val="3"/>
        </w:numPr>
        <w:autoSpaceDE/>
        <w:autoSpaceDN/>
        <w:spacing w:line="300" w:lineRule="auto"/>
        <w:ind w:left="0" w:firstLine="0"/>
        <w:jc w:val="both"/>
        <w:rPr>
          <w:rFonts w:eastAsia="微软雅黑"/>
          <w:sz w:val="21"/>
          <w:szCs w:val="21"/>
        </w:rPr>
      </w:pPr>
      <w:r>
        <w:rPr>
          <w:rFonts w:eastAsia="微软雅黑"/>
          <w:sz w:val="21"/>
          <w:szCs w:val="21"/>
        </w:rPr>
        <w:t>台启民,张顶立,房倩,李奥,高建朋.开挖面潜在超前破坏范围预测方法[J].岩石力学与工程学报,2016,35(05):1009-1018.</w:t>
      </w:r>
    </w:p>
    <w:p>
      <w:pPr>
        <w:pStyle w:val="10"/>
        <w:numPr>
          <w:ilvl w:val="0"/>
          <w:numId w:val="3"/>
        </w:numPr>
        <w:autoSpaceDE/>
        <w:autoSpaceDN/>
        <w:spacing w:line="300" w:lineRule="auto"/>
        <w:ind w:left="0" w:firstLine="0"/>
        <w:jc w:val="both"/>
        <w:rPr>
          <w:rFonts w:eastAsia="微软雅黑"/>
          <w:sz w:val="21"/>
          <w:szCs w:val="21"/>
        </w:rPr>
      </w:pPr>
      <w:r>
        <w:rPr>
          <w:rFonts w:eastAsia="微软雅黑"/>
          <w:sz w:val="21"/>
          <w:szCs w:val="21"/>
        </w:rPr>
        <w:t>杨三资,张顶立,王剑晨,房倩,冉红玲.北京黏性土地层大直径土压平衡盾构施工地层变形规律研究[J].土木工程学报,2015,48(S1):297-301.</w:t>
      </w:r>
    </w:p>
    <w:p>
      <w:pPr>
        <w:pStyle w:val="10"/>
        <w:numPr>
          <w:ilvl w:val="0"/>
          <w:numId w:val="3"/>
        </w:numPr>
        <w:autoSpaceDE/>
        <w:autoSpaceDN/>
        <w:spacing w:line="300" w:lineRule="auto"/>
        <w:ind w:left="0" w:firstLine="0"/>
        <w:jc w:val="both"/>
        <w:rPr>
          <w:rFonts w:eastAsia="微软雅黑"/>
          <w:sz w:val="21"/>
          <w:szCs w:val="21"/>
        </w:rPr>
      </w:pPr>
      <w:r>
        <w:rPr>
          <w:rFonts w:eastAsia="微软雅黑"/>
          <w:sz w:val="21"/>
          <w:szCs w:val="21"/>
        </w:rPr>
        <w:t>张顶立,李倩倩,房倩,陈立平.隧道施工影响下城市复杂地层的变形机制及预测方法[J].岩石力学与工程学报,2014,33(12):2504-2516.</w:t>
      </w:r>
    </w:p>
    <w:p>
      <w:pPr>
        <w:pStyle w:val="10"/>
        <w:numPr>
          <w:ilvl w:val="0"/>
          <w:numId w:val="3"/>
        </w:numPr>
        <w:autoSpaceDE/>
        <w:autoSpaceDN/>
        <w:spacing w:line="300" w:lineRule="auto"/>
        <w:ind w:left="0" w:firstLine="0"/>
        <w:jc w:val="both"/>
        <w:rPr>
          <w:rFonts w:eastAsia="微软雅黑"/>
          <w:sz w:val="21"/>
          <w:szCs w:val="21"/>
        </w:rPr>
      </w:pPr>
      <w:r>
        <w:rPr>
          <w:rFonts w:eastAsia="微软雅黑"/>
          <w:sz w:val="21"/>
          <w:szCs w:val="21"/>
        </w:rPr>
        <w:t>周墨臻,张丙印,钱晓翔,孙逊.堆石料流变应变的硬化特性试验研究[J].岩土工程学报,2020,42(04):688-695.</w:t>
      </w:r>
    </w:p>
    <w:p>
      <w:pPr>
        <w:pStyle w:val="10"/>
        <w:numPr>
          <w:ilvl w:val="0"/>
          <w:numId w:val="3"/>
        </w:numPr>
        <w:autoSpaceDE/>
        <w:autoSpaceDN/>
        <w:spacing w:line="300" w:lineRule="auto"/>
        <w:ind w:left="0" w:firstLine="0"/>
        <w:jc w:val="both"/>
        <w:rPr>
          <w:rFonts w:eastAsia="微软雅黑"/>
          <w:sz w:val="21"/>
          <w:szCs w:val="21"/>
        </w:rPr>
      </w:pPr>
      <w:r>
        <w:rPr>
          <w:rFonts w:eastAsia="微软雅黑"/>
          <w:sz w:val="21"/>
          <w:szCs w:val="21"/>
        </w:rPr>
        <w:t>周墨臻,张丙印,张顶立,方黄城.基于三场变分原理的对偶mortar有限元法[J].工程力学,2020,37(06):51-59. 06):127-135.</w:t>
      </w:r>
    </w:p>
    <w:p>
      <w:pPr>
        <w:adjustRightInd w:val="0"/>
        <w:snapToGrid w:val="0"/>
        <w:spacing w:line="300" w:lineRule="auto"/>
        <w:rPr>
          <w:rFonts w:eastAsia="微软雅黑"/>
          <w:sz w:val="21"/>
          <w:szCs w:val="21"/>
          <w:lang w:val="en-GB"/>
        </w:rPr>
      </w:pPr>
      <w:r>
        <w:rPr>
          <w:rFonts w:eastAsia="微软雅黑"/>
          <w:sz w:val="21"/>
          <w:szCs w:val="21"/>
          <w:lang w:val="en-GB"/>
        </w:rPr>
        <w:t>4.3 核心期刊</w:t>
      </w:r>
    </w:p>
    <w:p>
      <w:pPr>
        <w:pStyle w:val="10"/>
        <w:numPr>
          <w:ilvl w:val="0"/>
          <w:numId w:val="4"/>
        </w:numPr>
        <w:autoSpaceDE/>
        <w:autoSpaceDN/>
        <w:spacing w:line="300" w:lineRule="auto"/>
        <w:ind w:left="0" w:firstLine="0"/>
        <w:jc w:val="both"/>
        <w:rPr>
          <w:rFonts w:eastAsia="微软雅黑"/>
          <w:color w:val="333333"/>
          <w:sz w:val="21"/>
          <w:szCs w:val="21"/>
          <w:shd w:val="clear" w:color="auto" w:fill="FFFFFF"/>
        </w:rPr>
      </w:pPr>
      <w:r>
        <w:rPr>
          <w:rFonts w:eastAsia="微软雅黑"/>
          <w:color w:val="333333"/>
          <w:sz w:val="21"/>
          <w:szCs w:val="21"/>
          <w:shd w:val="clear" w:color="auto" w:fill="FFFFFF"/>
        </w:rPr>
        <w:t>丁蓬莱，王霆，张巍. 隧道火灾时空温度场小波分析[J]，防灾减灾工程学报，2011,31（1），63-67</w:t>
      </w:r>
    </w:p>
    <w:p>
      <w:pPr>
        <w:pStyle w:val="10"/>
        <w:numPr>
          <w:ilvl w:val="0"/>
          <w:numId w:val="4"/>
        </w:numPr>
        <w:autoSpaceDE/>
        <w:autoSpaceDN/>
        <w:spacing w:line="300" w:lineRule="auto"/>
        <w:ind w:left="0" w:firstLine="0"/>
        <w:jc w:val="both"/>
        <w:rPr>
          <w:rFonts w:eastAsia="微软雅黑"/>
          <w:color w:val="333333"/>
          <w:sz w:val="21"/>
          <w:szCs w:val="21"/>
          <w:shd w:val="clear" w:color="auto" w:fill="FFFFFF"/>
        </w:rPr>
      </w:pPr>
      <w:r>
        <w:rPr>
          <w:rFonts w:eastAsia="微软雅黑"/>
          <w:color w:val="333333"/>
          <w:sz w:val="21"/>
          <w:szCs w:val="21"/>
          <w:shd w:val="clear" w:color="auto" w:fill="FFFFFF"/>
        </w:rPr>
        <w:t>董飞,张顶立,房倩,祝文君,陈立平,台启民.考虑管片接头影响的大直径盾构隧道地震响应分析[J].现代隧道技术,2015,52(04):111-120.</w:t>
      </w:r>
    </w:p>
    <w:p>
      <w:pPr>
        <w:pStyle w:val="10"/>
        <w:numPr>
          <w:ilvl w:val="0"/>
          <w:numId w:val="4"/>
        </w:numPr>
        <w:autoSpaceDE/>
        <w:autoSpaceDN/>
        <w:spacing w:line="300" w:lineRule="auto"/>
        <w:ind w:left="0" w:firstLine="0"/>
        <w:jc w:val="both"/>
        <w:rPr>
          <w:rFonts w:eastAsia="微软雅黑"/>
          <w:color w:val="333333"/>
          <w:sz w:val="21"/>
          <w:szCs w:val="21"/>
          <w:shd w:val="clear" w:color="auto" w:fill="FFFFFF"/>
        </w:rPr>
      </w:pPr>
      <w:r>
        <w:rPr>
          <w:rFonts w:eastAsia="微软雅黑"/>
          <w:color w:val="333333"/>
          <w:sz w:val="21"/>
          <w:szCs w:val="21"/>
          <w:shd w:val="clear" w:color="auto" w:fill="FFFFFF"/>
        </w:rPr>
        <w:t>杜建明,房倩,刘翔,海路.透明土物理模拟试验技术现状与趋势[J].科学技术与工程, 2021, 21(03):852-861.</w:t>
      </w:r>
    </w:p>
    <w:p>
      <w:pPr>
        <w:pStyle w:val="10"/>
        <w:numPr>
          <w:ilvl w:val="0"/>
          <w:numId w:val="4"/>
        </w:numPr>
        <w:autoSpaceDE/>
        <w:autoSpaceDN/>
        <w:spacing w:line="300" w:lineRule="auto"/>
        <w:ind w:left="0" w:firstLine="0"/>
        <w:jc w:val="both"/>
        <w:rPr>
          <w:rFonts w:eastAsia="微软雅黑"/>
          <w:color w:val="333333"/>
          <w:sz w:val="21"/>
          <w:szCs w:val="21"/>
          <w:shd w:val="clear" w:color="auto" w:fill="FFFFFF"/>
        </w:rPr>
      </w:pPr>
      <w:r>
        <w:rPr>
          <w:rFonts w:eastAsia="微软雅黑"/>
          <w:color w:val="333333"/>
          <w:sz w:val="21"/>
          <w:szCs w:val="21"/>
          <w:shd w:val="clear" w:color="auto" w:fill="FFFFFF"/>
        </w:rPr>
        <w:t>房倩,王剑晨,刘翔,宋瑞刚.超大直径泥水式盾构施工地层变形规律研究[J].现代隧道技术,2017,54(03):120-125.</w:t>
      </w:r>
    </w:p>
    <w:p>
      <w:pPr>
        <w:pStyle w:val="10"/>
        <w:numPr>
          <w:ilvl w:val="0"/>
          <w:numId w:val="4"/>
        </w:numPr>
        <w:autoSpaceDE/>
        <w:autoSpaceDN/>
        <w:spacing w:line="300" w:lineRule="auto"/>
        <w:ind w:left="0" w:firstLine="0"/>
        <w:jc w:val="both"/>
        <w:rPr>
          <w:rFonts w:eastAsia="微软雅黑"/>
          <w:color w:val="333333"/>
          <w:sz w:val="21"/>
          <w:szCs w:val="21"/>
          <w:shd w:val="clear" w:color="auto" w:fill="FFFFFF"/>
        </w:rPr>
      </w:pPr>
      <w:r>
        <w:rPr>
          <w:rFonts w:eastAsia="微软雅黑"/>
          <w:color w:val="333333"/>
          <w:sz w:val="21"/>
          <w:szCs w:val="21"/>
          <w:shd w:val="clear" w:color="auto" w:fill="FFFFFF"/>
        </w:rPr>
        <w:t>黄俊,马明,李勇,赵光,张忠宇,赵爽.盾构隧道内部双层结构快速化施工方法技术研究[J].公路,2013(03):212-219.</w:t>
      </w:r>
    </w:p>
    <w:p>
      <w:pPr>
        <w:pStyle w:val="10"/>
        <w:numPr>
          <w:ilvl w:val="0"/>
          <w:numId w:val="4"/>
        </w:numPr>
        <w:autoSpaceDE/>
        <w:autoSpaceDN/>
        <w:spacing w:line="300" w:lineRule="auto"/>
        <w:ind w:left="0" w:firstLine="0"/>
        <w:jc w:val="both"/>
        <w:rPr>
          <w:rFonts w:eastAsia="微软雅黑"/>
          <w:color w:val="333333"/>
          <w:sz w:val="21"/>
          <w:szCs w:val="21"/>
          <w:shd w:val="clear" w:color="auto" w:fill="FFFFFF"/>
        </w:rPr>
      </w:pPr>
      <w:r>
        <w:rPr>
          <w:rFonts w:eastAsia="微软雅黑"/>
          <w:color w:val="333333"/>
          <w:sz w:val="21"/>
          <w:szCs w:val="21"/>
          <w:shd w:val="clear" w:color="auto" w:fill="FFFFFF"/>
        </w:rPr>
        <w:t>黄俊,张顶立,郑晅,史培新,张忠宇,刘杨,李志远,房倩,李宏,邹大海.绿色隧道建造技术研究与应用[J].现代隧道技术,2018,55(S2):1004-1014.</w:t>
      </w:r>
    </w:p>
    <w:p>
      <w:pPr>
        <w:pStyle w:val="10"/>
        <w:numPr>
          <w:ilvl w:val="0"/>
          <w:numId w:val="4"/>
        </w:numPr>
        <w:autoSpaceDE/>
        <w:autoSpaceDN/>
        <w:spacing w:line="300" w:lineRule="auto"/>
        <w:ind w:left="0" w:firstLine="0"/>
        <w:jc w:val="both"/>
        <w:rPr>
          <w:rFonts w:eastAsia="微软雅黑"/>
          <w:color w:val="333333"/>
          <w:sz w:val="21"/>
          <w:szCs w:val="21"/>
          <w:shd w:val="clear" w:color="auto" w:fill="FFFFFF"/>
        </w:rPr>
      </w:pPr>
      <w:r>
        <w:rPr>
          <w:rFonts w:eastAsia="微软雅黑"/>
          <w:color w:val="333333"/>
          <w:sz w:val="21"/>
          <w:szCs w:val="21"/>
          <w:shd w:val="clear" w:color="auto" w:fill="FFFFFF"/>
        </w:rPr>
        <w:t>雷长征，张巍，丁蓬莱，孙可. 越江公路盾构隧道浅埋段地温场演化趋势模拟分析[J]，防灾减灾工程学报，2015 35(3): 340-347.</w:t>
      </w:r>
    </w:p>
    <w:p>
      <w:pPr>
        <w:pStyle w:val="10"/>
        <w:numPr>
          <w:ilvl w:val="0"/>
          <w:numId w:val="4"/>
        </w:numPr>
        <w:autoSpaceDE/>
        <w:autoSpaceDN/>
        <w:spacing w:line="300" w:lineRule="auto"/>
        <w:ind w:left="0" w:firstLine="0"/>
        <w:jc w:val="both"/>
        <w:rPr>
          <w:rFonts w:eastAsia="微软雅黑"/>
          <w:color w:val="333333"/>
          <w:sz w:val="21"/>
          <w:szCs w:val="21"/>
          <w:shd w:val="clear" w:color="auto" w:fill="FFFFFF"/>
        </w:rPr>
      </w:pPr>
      <w:r>
        <w:rPr>
          <w:rFonts w:eastAsia="微软雅黑"/>
          <w:color w:val="333333"/>
          <w:sz w:val="21"/>
          <w:szCs w:val="21"/>
          <w:shd w:val="clear" w:color="auto" w:fill="FFFFFF"/>
        </w:rPr>
        <w:t>李新宇,张顶立,房倩,宋浩然.越江跨海隧道突水模式研究[J].现代隧道技术,2015,52(04):24-31+40.</w:t>
      </w:r>
    </w:p>
    <w:p>
      <w:pPr>
        <w:pStyle w:val="10"/>
        <w:numPr>
          <w:ilvl w:val="0"/>
          <w:numId w:val="4"/>
        </w:numPr>
        <w:autoSpaceDE/>
        <w:autoSpaceDN/>
        <w:spacing w:line="300" w:lineRule="auto"/>
        <w:ind w:left="0" w:firstLine="0"/>
        <w:jc w:val="both"/>
        <w:rPr>
          <w:rFonts w:eastAsia="微软雅黑"/>
          <w:color w:val="333333"/>
          <w:sz w:val="21"/>
          <w:szCs w:val="21"/>
          <w:shd w:val="clear" w:color="auto" w:fill="FFFFFF"/>
        </w:rPr>
      </w:pPr>
      <w:r>
        <w:rPr>
          <w:rFonts w:eastAsia="微软雅黑"/>
          <w:color w:val="333333"/>
          <w:sz w:val="21"/>
          <w:szCs w:val="21"/>
          <w:shd w:val="clear" w:color="auto" w:fill="FFFFFF"/>
        </w:rPr>
        <w:t>李永宽,张顶立,房倩.海底隧道建设全过程风险评估分析[J].现代隧道技术,2015,52(03):47-54.</w:t>
      </w:r>
    </w:p>
    <w:p>
      <w:pPr>
        <w:pStyle w:val="10"/>
        <w:numPr>
          <w:ilvl w:val="0"/>
          <w:numId w:val="4"/>
        </w:numPr>
        <w:autoSpaceDE/>
        <w:autoSpaceDN/>
        <w:spacing w:line="300" w:lineRule="auto"/>
        <w:ind w:left="0" w:firstLine="0"/>
        <w:jc w:val="both"/>
        <w:rPr>
          <w:rFonts w:eastAsia="微软雅黑"/>
          <w:color w:val="333333"/>
          <w:sz w:val="21"/>
          <w:szCs w:val="21"/>
          <w:shd w:val="clear" w:color="auto" w:fill="FFFFFF"/>
        </w:rPr>
      </w:pPr>
      <w:r>
        <w:rPr>
          <w:rFonts w:eastAsia="微软雅黑"/>
          <w:color w:val="333333"/>
          <w:sz w:val="21"/>
          <w:szCs w:val="21"/>
          <w:shd w:val="clear" w:color="auto" w:fill="FFFFFF"/>
        </w:rPr>
        <w:t>马学勇，张巍，任家涛，朱守兵，朱鸿鹄. 单圆双线地铁隧道基底粉细砂层动力响应分析[J]. 防灾减灾工程学报，2019 39(1): 106-116.</w:t>
      </w:r>
    </w:p>
    <w:p>
      <w:pPr>
        <w:pStyle w:val="10"/>
        <w:numPr>
          <w:ilvl w:val="0"/>
          <w:numId w:val="4"/>
        </w:numPr>
        <w:autoSpaceDE/>
        <w:autoSpaceDN/>
        <w:spacing w:line="300" w:lineRule="auto"/>
        <w:ind w:left="0" w:firstLine="0"/>
        <w:jc w:val="both"/>
        <w:rPr>
          <w:rFonts w:eastAsia="微软雅黑"/>
          <w:color w:val="333333"/>
          <w:sz w:val="21"/>
          <w:szCs w:val="21"/>
          <w:shd w:val="clear" w:color="auto" w:fill="FFFFFF"/>
        </w:rPr>
      </w:pPr>
      <w:r>
        <w:rPr>
          <w:rFonts w:eastAsia="微软雅黑"/>
          <w:color w:val="333333"/>
          <w:sz w:val="21"/>
          <w:szCs w:val="21"/>
          <w:shd w:val="clear" w:color="auto" w:fill="FFFFFF"/>
        </w:rPr>
        <w:t>施毅，张巍，孙可 ，丁华平，孙逊. 地铁列车振动环境响应的无线传感器网络快速评定[J]. 振动与冲击，2017 36(2): 229-234 (EI).</w:t>
      </w:r>
    </w:p>
    <w:p>
      <w:pPr>
        <w:pStyle w:val="10"/>
        <w:numPr>
          <w:ilvl w:val="0"/>
          <w:numId w:val="4"/>
        </w:numPr>
        <w:autoSpaceDE/>
        <w:autoSpaceDN/>
        <w:spacing w:line="300" w:lineRule="auto"/>
        <w:ind w:left="0" w:firstLine="0"/>
        <w:jc w:val="both"/>
        <w:rPr>
          <w:rFonts w:eastAsia="微软雅黑"/>
          <w:color w:val="333333"/>
          <w:sz w:val="21"/>
          <w:szCs w:val="21"/>
          <w:shd w:val="clear" w:color="auto" w:fill="FFFFFF"/>
        </w:rPr>
      </w:pPr>
      <w:r>
        <w:rPr>
          <w:rFonts w:eastAsia="微软雅黑"/>
          <w:color w:val="333333"/>
          <w:sz w:val="21"/>
          <w:szCs w:val="21"/>
          <w:shd w:val="clear" w:color="auto" w:fill="FFFFFF"/>
        </w:rPr>
        <w:t>施毅，张巍，孙可，唐心煜，周远航，孙逊. 地铁列车进出站相邻地下空间振动烦恼率评价. 防灾减灾工程学报，2016 36(5):724-729.</w:t>
      </w:r>
    </w:p>
    <w:p>
      <w:pPr>
        <w:pStyle w:val="10"/>
        <w:numPr>
          <w:ilvl w:val="0"/>
          <w:numId w:val="4"/>
        </w:numPr>
        <w:autoSpaceDE/>
        <w:autoSpaceDN/>
        <w:spacing w:line="300" w:lineRule="auto"/>
        <w:ind w:left="0" w:firstLine="0"/>
        <w:jc w:val="both"/>
        <w:rPr>
          <w:rFonts w:eastAsia="微软雅黑"/>
          <w:color w:val="333333"/>
          <w:sz w:val="21"/>
          <w:szCs w:val="21"/>
          <w:shd w:val="clear" w:color="auto" w:fill="FFFFFF"/>
        </w:rPr>
      </w:pPr>
      <w:r>
        <w:rPr>
          <w:rFonts w:eastAsia="微软雅黑"/>
          <w:color w:val="333333"/>
          <w:sz w:val="21"/>
          <w:szCs w:val="21"/>
          <w:shd w:val="clear" w:color="auto" w:fill="FFFFFF"/>
        </w:rPr>
        <w:t>孙可，张巍，徐炎达，周立，周发. 紧邻地铁车站地下空间楼层振动效应测试评价[J].地下空间与工程学报，2016 12(1):169-175.</w:t>
      </w:r>
    </w:p>
    <w:p>
      <w:pPr>
        <w:pStyle w:val="10"/>
        <w:numPr>
          <w:ilvl w:val="0"/>
          <w:numId w:val="4"/>
        </w:numPr>
        <w:autoSpaceDE/>
        <w:autoSpaceDN/>
        <w:spacing w:line="300" w:lineRule="auto"/>
        <w:ind w:left="0" w:firstLine="0"/>
        <w:jc w:val="both"/>
        <w:rPr>
          <w:rFonts w:eastAsia="微软雅黑"/>
          <w:color w:val="333333"/>
          <w:sz w:val="21"/>
          <w:szCs w:val="21"/>
          <w:shd w:val="clear" w:color="auto" w:fill="FFFFFF"/>
        </w:rPr>
      </w:pPr>
      <w:r>
        <w:rPr>
          <w:rFonts w:eastAsia="微软雅黑"/>
          <w:color w:val="333333"/>
          <w:sz w:val="21"/>
          <w:szCs w:val="21"/>
          <w:shd w:val="clear" w:color="auto" w:fill="FFFFFF"/>
        </w:rPr>
        <w:t>王小敏，张巍，王浩，施毅，唐心煜.基于改进RABT升温曲线分析受火地铁隧道管片温度场[J].防灾减灾工程学报，2016 36(3):463-470.</w:t>
      </w:r>
    </w:p>
    <w:p>
      <w:pPr>
        <w:pStyle w:val="10"/>
        <w:numPr>
          <w:ilvl w:val="0"/>
          <w:numId w:val="4"/>
        </w:numPr>
        <w:autoSpaceDE/>
        <w:autoSpaceDN/>
        <w:spacing w:line="300" w:lineRule="auto"/>
        <w:ind w:left="0" w:firstLine="0"/>
        <w:jc w:val="both"/>
        <w:rPr>
          <w:rFonts w:eastAsia="微软雅黑"/>
          <w:color w:val="333333"/>
          <w:sz w:val="21"/>
          <w:szCs w:val="21"/>
          <w:shd w:val="clear" w:color="auto" w:fill="FFFFFF"/>
        </w:rPr>
      </w:pPr>
      <w:r>
        <w:rPr>
          <w:rFonts w:eastAsia="微软雅黑"/>
          <w:color w:val="333333"/>
          <w:sz w:val="21"/>
          <w:szCs w:val="21"/>
          <w:shd w:val="clear" w:color="auto" w:fill="FFFFFF"/>
        </w:rPr>
        <w:t>周远航，张巍，孙可，赵春发，施毅，任家涛. 基于地铁列车进站环境振动效应的ATO控制策略[J].地下空间与工程学报 2017 13（S2），762-770.</w:t>
      </w:r>
    </w:p>
    <w:p>
      <w:pPr>
        <w:pStyle w:val="10"/>
        <w:numPr>
          <w:ilvl w:val="0"/>
          <w:numId w:val="4"/>
        </w:numPr>
        <w:autoSpaceDE/>
        <w:autoSpaceDN/>
        <w:spacing w:line="300" w:lineRule="auto"/>
        <w:ind w:left="0" w:firstLine="0"/>
        <w:jc w:val="both"/>
        <w:rPr>
          <w:rFonts w:eastAsia="微软雅黑"/>
          <w:color w:val="333333"/>
          <w:sz w:val="21"/>
          <w:szCs w:val="21"/>
          <w:shd w:val="clear" w:color="auto" w:fill="FFFFFF"/>
        </w:rPr>
      </w:pPr>
      <w:r>
        <w:rPr>
          <w:rFonts w:eastAsia="微软雅黑"/>
          <w:color w:val="333333"/>
          <w:sz w:val="21"/>
          <w:szCs w:val="21"/>
          <w:shd w:val="clear" w:color="auto" w:fill="FFFFFF"/>
        </w:rPr>
        <w:t>黄大维,冯青松,唐柏赞,涂文博,梁玉雄.圆形盾构隧道水土压力表示与计算半径取值分析[J].地下空间与工程学报,2020,16(01):57-63.</w:t>
      </w:r>
    </w:p>
    <w:p>
      <w:pPr>
        <w:pStyle w:val="10"/>
        <w:numPr>
          <w:ilvl w:val="0"/>
          <w:numId w:val="4"/>
        </w:numPr>
        <w:autoSpaceDE/>
        <w:autoSpaceDN/>
        <w:spacing w:line="300" w:lineRule="auto"/>
        <w:ind w:left="0" w:firstLine="0"/>
        <w:jc w:val="both"/>
        <w:rPr>
          <w:rFonts w:eastAsia="微软雅黑"/>
          <w:color w:val="333333"/>
          <w:sz w:val="21"/>
          <w:szCs w:val="21"/>
          <w:shd w:val="clear" w:color="auto" w:fill="FFFFFF"/>
        </w:rPr>
      </w:pPr>
      <w:r>
        <w:rPr>
          <w:rFonts w:eastAsia="微软雅黑"/>
          <w:color w:val="333333"/>
          <w:sz w:val="21"/>
          <w:szCs w:val="21"/>
          <w:shd w:val="clear" w:color="auto" w:fill="FFFFFF"/>
        </w:rPr>
        <w:t>黄俊,陈喜坤,李宏,张忠宇.结构智能健康监测系统在水下隧道中的应用[J].地下空间与工程学报,2017,13(S1):306-313.</w:t>
      </w:r>
    </w:p>
    <w:p>
      <w:pPr>
        <w:widowControl/>
        <w:numPr>
          <w:ilvl w:val="0"/>
          <w:numId w:val="1"/>
        </w:numPr>
        <w:shd w:val="clear" w:color="auto" w:fill="FFFFFF"/>
        <w:rPr>
          <w:rFonts w:eastAsia="微软雅黑"/>
          <w:color w:val="333333"/>
          <w:szCs w:val="21"/>
          <w:lang w:val="en-US"/>
        </w:rPr>
      </w:pPr>
      <w:r>
        <w:rPr>
          <w:rFonts w:eastAsia="微软雅黑"/>
          <w:color w:val="333333"/>
          <w:szCs w:val="21"/>
          <w:lang w:val="en-US"/>
        </w:rPr>
        <w:t>主要知识产权目录</w:t>
      </w:r>
    </w:p>
    <w:p>
      <w:pPr>
        <w:pStyle w:val="2"/>
        <w:rPr>
          <w:rFonts w:ascii="Times New Roman" w:hAnsi="Times New Roman" w:eastAsia="微软雅黑"/>
          <w:b w:val="0"/>
          <w:sz w:val="24"/>
          <w:szCs w:val="24"/>
        </w:rPr>
      </w:pPr>
      <w:r>
        <w:rPr>
          <w:rFonts w:ascii="Times New Roman" w:hAnsi="Times New Roman" w:eastAsia="微软雅黑"/>
          <w:b w:val="0"/>
          <w:sz w:val="24"/>
          <w:szCs w:val="24"/>
        </w:rPr>
        <w:t>5.1发明专利</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082"/>
        <w:gridCol w:w="1958"/>
        <w:gridCol w:w="1171"/>
        <w:gridCol w:w="2171"/>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61" w:type="pct"/>
            <w:shd w:val="clear" w:color="auto" w:fill="auto"/>
            <w:vAlign w:val="center"/>
          </w:tcPr>
          <w:p>
            <w:pPr>
              <w:widowControl/>
              <w:jc w:val="center"/>
              <w:rPr>
                <w:rFonts w:eastAsia="微软雅黑"/>
                <w:sz w:val="21"/>
                <w:szCs w:val="21"/>
              </w:rPr>
            </w:pPr>
            <w:r>
              <w:rPr>
                <w:rFonts w:eastAsia="微软雅黑"/>
                <w:sz w:val="21"/>
                <w:szCs w:val="21"/>
              </w:rPr>
              <w:t>序号</w:t>
            </w:r>
          </w:p>
        </w:tc>
        <w:tc>
          <w:tcPr>
            <w:tcW w:w="617" w:type="pct"/>
            <w:shd w:val="clear" w:color="auto" w:fill="auto"/>
            <w:vAlign w:val="center"/>
          </w:tcPr>
          <w:p>
            <w:pPr>
              <w:widowControl/>
              <w:jc w:val="center"/>
              <w:rPr>
                <w:rFonts w:eastAsia="微软雅黑"/>
                <w:sz w:val="21"/>
                <w:szCs w:val="21"/>
              </w:rPr>
            </w:pPr>
            <w:r>
              <w:rPr>
                <w:rFonts w:eastAsia="微软雅黑"/>
                <w:sz w:val="21"/>
                <w:szCs w:val="21"/>
              </w:rPr>
              <w:t>知识产权类型</w:t>
            </w:r>
          </w:p>
        </w:tc>
        <w:tc>
          <w:tcPr>
            <w:tcW w:w="1117" w:type="pct"/>
            <w:shd w:val="clear" w:color="auto" w:fill="auto"/>
            <w:vAlign w:val="center"/>
          </w:tcPr>
          <w:p>
            <w:pPr>
              <w:widowControl/>
              <w:jc w:val="center"/>
              <w:rPr>
                <w:rFonts w:eastAsia="微软雅黑"/>
                <w:sz w:val="21"/>
                <w:szCs w:val="21"/>
              </w:rPr>
            </w:pPr>
            <w:r>
              <w:rPr>
                <w:rFonts w:eastAsia="微软雅黑"/>
                <w:sz w:val="21"/>
                <w:szCs w:val="21"/>
              </w:rPr>
              <w:t>名称</w:t>
            </w:r>
          </w:p>
        </w:tc>
        <w:tc>
          <w:tcPr>
            <w:tcW w:w="668" w:type="pct"/>
            <w:shd w:val="clear" w:color="auto" w:fill="auto"/>
            <w:vAlign w:val="center"/>
          </w:tcPr>
          <w:p>
            <w:pPr>
              <w:widowControl/>
              <w:jc w:val="center"/>
              <w:rPr>
                <w:rFonts w:eastAsia="微软雅黑"/>
                <w:sz w:val="21"/>
                <w:szCs w:val="21"/>
              </w:rPr>
            </w:pPr>
            <w:r>
              <w:rPr>
                <w:rFonts w:eastAsia="微软雅黑"/>
                <w:sz w:val="21"/>
                <w:szCs w:val="21"/>
              </w:rPr>
              <w:t>专利号</w:t>
            </w:r>
          </w:p>
        </w:tc>
        <w:tc>
          <w:tcPr>
            <w:tcW w:w="1238" w:type="pct"/>
            <w:shd w:val="clear" w:color="auto" w:fill="auto"/>
            <w:vAlign w:val="center"/>
          </w:tcPr>
          <w:p>
            <w:pPr>
              <w:widowControl/>
              <w:jc w:val="center"/>
              <w:rPr>
                <w:rFonts w:eastAsia="微软雅黑"/>
                <w:sz w:val="21"/>
                <w:szCs w:val="21"/>
              </w:rPr>
            </w:pPr>
            <w:r>
              <w:rPr>
                <w:rFonts w:eastAsia="微软雅黑"/>
                <w:sz w:val="21"/>
                <w:szCs w:val="21"/>
              </w:rPr>
              <w:t>发明人</w:t>
            </w:r>
          </w:p>
        </w:tc>
        <w:tc>
          <w:tcPr>
            <w:tcW w:w="998" w:type="pct"/>
            <w:shd w:val="clear" w:color="auto" w:fill="auto"/>
            <w:vAlign w:val="center"/>
          </w:tcPr>
          <w:p>
            <w:pPr>
              <w:widowControl/>
              <w:jc w:val="center"/>
              <w:rPr>
                <w:rFonts w:eastAsia="微软雅黑"/>
                <w:sz w:val="21"/>
                <w:szCs w:val="21"/>
              </w:rPr>
            </w:pPr>
            <w:r>
              <w:rPr>
                <w:rFonts w:eastAsia="微软雅黑"/>
                <w:sz w:val="21"/>
                <w:szCs w:val="21"/>
              </w:rPr>
              <w:t>说明权属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61" w:type="pct"/>
            <w:shd w:val="clear" w:color="auto" w:fill="auto"/>
            <w:vAlign w:val="center"/>
          </w:tcPr>
          <w:p>
            <w:pPr>
              <w:widowControl/>
              <w:jc w:val="center"/>
              <w:rPr>
                <w:rFonts w:eastAsia="微软雅黑"/>
                <w:sz w:val="21"/>
                <w:szCs w:val="21"/>
              </w:rPr>
            </w:pPr>
            <w:r>
              <w:rPr>
                <w:rFonts w:eastAsia="微软雅黑"/>
                <w:sz w:val="21"/>
                <w:szCs w:val="21"/>
              </w:rPr>
              <w:t>1</w:t>
            </w:r>
          </w:p>
        </w:tc>
        <w:tc>
          <w:tcPr>
            <w:tcW w:w="617" w:type="pct"/>
            <w:shd w:val="clear" w:color="auto" w:fill="auto"/>
            <w:vAlign w:val="center"/>
          </w:tcPr>
          <w:p>
            <w:pPr>
              <w:widowControl/>
              <w:jc w:val="center"/>
              <w:rPr>
                <w:rFonts w:eastAsia="微软雅黑"/>
                <w:sz w:val="21"/>
                <w:szCs w:val="21"/>
              </w:rPr>
            </w:pPr>
            <w:r>
              <w:rPr>
                <w:rFonts w:eastAsia="微软雅黑"/>
                <w:sz w:val="21"/>
                <w:szCs w:val="21"/>
              </w:rPr>
              <w:t>发明专利</w:t>
            </w:r>
          </w:p>
        </w:tc>
        <w:tc>
          <w:tcPr>
            <w:tcW w:w="1117" w:type="pct"/>
            <w:shd w:val="clear" w:color="auto" w:fill="auto"/>
            <w:vAlign w:val="center"/>
          </w:tcPr>
          <w:p>
            <w:pPr>
              <w:widowControl/>
              <w:jc w:val="center"/>
              <w:rPr>
                <w:rFonts w:eastAsia="微软雅黑"/>
                <w:sz w:val="21"/>
                <w:szCs w:val="21"/>
              </w:rPr>
            </w:pPr>
            <w:r>
              <w:rPr>
                <w:rFonts w:eastAsia="微软雅黑"/>
                <w:sz w:val="21"/>
                <w:szCs w:val="21"/>
              </w:rPr>
              <w:t>获取矩形隧道节段间接缝水平变形量和差异沉降量的方法</w:t>
            </w:r>
          </w:p>
        </w:tc>
        <w:tc>
          <w:tcPr>
            <w:tcW w:w="668" w:type="pct"/>
            <w:shd w:val="clear" w:color="auto" w:fill="auto"/>
            <w:vAlign w:val="center"/>
          </w:tcPr>
          <w:p>
            <w:pPr>
              <w:widowControl/>
              <w:jc w:val="center"/>
              <w:rPr>
                <w:rFonts w:eastAsia="微软雅黑"/>
                <w:sz w:val="21"/>
                <w:szCs w:val="21"/>
              </w:rPr>
            </w:pPr>
            <w:r>
              <w:rPr>
                <w:rFonts w:eastAsia="微软雅黑"/>
                <w:sz w:val="21"/>
                <w:szCs w:val="21"/>
              </w:rPr>
              <w:t>ZL201711409978.3</w:t>
            </w:r>
          </w:p>
        </w:tc>
        <w:tc>
          <w:tcPr>
            <w:tcW w:w="1238" w:type="pct"/>
            <w:shd w:val="clear" w:color="auto" w:fill="auto"/>
            <w:vAlign w:val="center"/>
          </w:tcPr>
          <w:p>
            <w:pPr>
              <w:widowControl/>
              <w:jc w:val="center"/>
              <w:rPr>
                <w:rFonts w:eastAsia="微软雅黑"/>
                <w:sz w:val="21"/>
                <w:szCs w:val="21"/>
              </w:rPr>
            </w:pPr>
            <w:r>
              <w:rPr>
                <w:rFonts w:eastAsia="微软雅黑"/>
                <w:sz w:val="21"/>
                <w:szCs w:val="21"/>
              </w:rPr>
              <w:t>黄俊; 张忠宇; 陈喜坤; 唐心煜; 李宏; 施展; 马波; 陈铁虎; 陈聪</w:t>
            </w:r>
          </w:p>
        </w:tc>
        <w:tc>
          <w:tcPr>
            <w:tcW w:w="998" w:type="pct"/>
            <w:shd w:val="clear" w:color="auto" w:fill="auto"/>
            <w:vAlign w:val="center"/>
          </w:tcPr>
          <w:p>
            <w:pPr>
              <w:widowControl/>
              <w:jc w:val="center"/>
              <w:rPr>
                <w:rFonts w:eastAsia="微软雅黑"/>
                <w:sz w:val="21"/>
                <w:szCs w:val="21"/>
              </w:rPr>
            </w:pPr>
            <w:r>
              <w:rPr>
                <w:rFonts w:eastAsia="微软雅黑"/>
                <w:sz w:val="21"/>
                <w:szCs w:val="21"/>
              </w:rPr>
              <w:t>本项目组黄俊，为发明专利证明第1完成人。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61" w:type="pct"/>
            <w:shd w:val="clear" w:color="auto" w:fill="auto"/>
            <w:vAlign w:val="center"/>
          </w:tcPr>
          <w:p>
            <w:pPr>
              <w:widowControl/>
              <w:jc w:val="center"/>
              <w:rPr>
                <w:rFonts w:eastAsia="微软雅黑"/>
                <w:sz w:val="21"/>
                <w:szCs w:val="21"/>
              </w:rPr>
            </w:pPr>
            <w:r>
              <w:rPr>
                <w:rFonts w:eastAsia="微软雅黑"/>
                <w:sz w:val="21"/>
                <w:szCs w:val="21"/>
              </w:rPr>
              <w:t>2</w:t>
            </w:r>
          </w:p>
        </w:tc>
        <w:tc>
          <w:tcPr>
            <w:tcW w:w="617" w:type="pct"/>
            <w:shd w:val="clear" w:color="auto" w:fill="auto"/>
            <w:vAlign w:val="center"/>
          </w:tcPr>
          <w:p>
            <w:pPr>
              <w:widowControl/>
              <w:jc w:val="center"/>
              <w:rPr>
                <w:rFonts w:eastAsia="微软雅黑"/>
                <w:sz w:val="21"/>
                <w:szCs w:val="21"/>
              </w:rPr>
            </w:pPr>
            <w:r>
              <w:rPr>
                <w:rFonts w:eastAsia="微软雅黑"/>
                <w:sz w:val="21"/>
                <w:szCs w:val="21"/>
              </w:rPr>
              <w:t>发明专利</w:t>
            </w:r>
          </w:p>
        </w:tc>
        <w:tc>
          <w:tcPr>
            <w:tcW w:w="1117" w:type="pct"/>
            <w:shd w:val="clear" w:color="auto" w:fill="auto"/>
            <w:vAlign w:val="center"/>
          </w:tcPr>
          <w:p>
            <w:pPr>
              <w:widowControl/>
              <w:jc w:val="center"/>
              <w:rPr>
                <w:rFonts w:eastAsia="微软雅黑"/>
                <w:sz w:val="21"/>
                <w:szCs w:val="21"/>
              </w:rPr>
            </w:pPr>
            <w:r>
              <w:rPr>
                <w:rFonts w:eastAsia="微软雅黑"/>
                <w:sz w:val="21"/>
                <w:szCs w:val="21"/>
              </w:rPr>
              <w:t>盾构隧道管片壁后同步注浆多参量实时监测系统</w:t>
            </w:r>
          </w:p>
        </w:tc>
        <w:tc>
          <w:tcPr>
            <w:tcW w:w="668" w:type="pct"/>
            <w:shd w:val="clear" w:color="auto" w:fill="auto"/>
            <w:vAlign w:val="center"/>
          </w:tcPr>
          <w:p>
            <w:pPr>
              <w:widowControl/>
              <w:jc w:val="center"/>
              <w:rPr>
                <w:rFonts w:eastAsia="微软雅黑"/>
                <w:sz w:val="21"/>
                <w:szCs w:val="21"/>
              </w:rPr>
            </w:pPr>
            <w:r>
              <w:rPr>
                <w:rFonts w:eastAsia="微软雅黑"/>
                <w:sz w:val="21"/>
                <w:szCs w:val="21"/>
              </w:rPr>
              <w:t>ZL2012100301584</w:t>
            </w:r>
          </w:p>
        </w:tc>
        <w:tc>
          <w:tcPr>
            <w:tcW w:w="1238" w:type="pct"/>
            <w:shd w:val="clear" w:color="auto" w:fill="auto"/>
            <w:vAlign w:val="center"/>
          </w:tcPr>
          <w:p>
            <w:pPr>
              <w:widowControl/>
              <w:jc w:val="center"/>
              <w:rPr>
                <w:rFonts w:eastAsia="微软雅黑"/>
                <w:sz w:val="21"/>
                <w:szCs w:val="21"/>
              </w:rPr>
            </w:pPr>
            <w:r>
              <w:rPr>
                <w:rFonts w:eastAsia="微软雅黑"/>
                <w:sz w:val="21"/>
                <w:szCs w:val="21"/>
              </w:rPr>
              <w:t>张巍; 王霆; 孙可; 徐玉桂; 李慧鑫; 罗志成; 丁蓬莱; 戴小玉; 施斌</w:t>
            </w:r>
          </w:p>
        </w:tc>
        <w:tc>
          <w:tcPr>
            <w:tcW w:w="998" w:type="pct"/>
            <w:shd w:val="clear" w:color="auto" w:fill="auto"/>
            <w:vAlign w:val="center"/>
          </w:tcPr>
          <w:p>
            <w:pPr>
              <w:widowControl/>
              <w:jc w:val="center"/>
              <w:rPr>
                <w:rFonts w:eastAsia="微软雅黑"/>
                <w:sz w:val="21"/>
                <w:szCs w:val="21"/>
              </w:rPr>
            </w:pPr>
            <w:r>
              <w:rPr>
                <w:rFonts w:eastAsia="微软雅黑"/>
                <w:sz w:val="21"/>
                <w:szCs w:val="21"/>
              </w:rPr>
              <w:t>本项目组张巍，为发明专利证明第1完成人。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61" w:type="pct"/>
            <w:shd w:val="clear" w:color="auto" w:fill="auto"/>
            <w:vAlign w:val="center"/>
          </w:tcPr>
          <w:p>
            <w:pPr>
              <w:widowControl/>
              <w:jc w:val="center"/>
              <w:rPr>
                <w:rFonts w:eastAsia="微软雅黑"/>
                <w:sz w:val="21"/>
                <w:szCs w:val="21"/>
              </w:rPr>
            </w:pPr>
            <w:r>
              <w:rPr>
                <w:rFonts w:eastAsia="微软雅黑"/>
                <w:sz w:val="21"/>
                <w:szCs w:val="21"/>
              </w:rPr>
              <w:t>3</w:t>
            </w:r>
          </w:p>
        </w:tc>
        <w:tc>
          <w:tcPr>
            <w:tcW w:w="617" w:type="pct"/>
            <w:shd w:val="clear" w:color="auto" w:fill="auto"/>
            <w:vAlign w:val="center"/>
          </w:tcPr>
          <w:p>
            <w:pPr>
              <w:widowControl/>
              <w:jc w:val="center"/>
              <w:rPr>
                <w:rFonts w:eastAsia="微软雅黑"/>
                <w:sz w:val="21"/>
                <w:szCs w:val="21"/>
              </w:rPr>
            </w:pPr>
            <w:r>
              <w:rPr>
                <w:rFonts w:eastAsia="微软雅黑"/>
                <w:sz w:val="21"/>
                <w:szCs w:val="21"/>
              </w:rPr>
              <w:t>发明专利</w:t>
            </w:r>
          </w:p>
        </w:tc>
        <w:tc>
          <w:tcPr>
            <w:tcW w:w="1117" w:type="pct"/>
            <w:shd w:val="clear" w:color="auto" w:fill="auto"/>
            <w:vAlign w:val="center"/>
          </w:tcPr>
          <w:p>
            <w:pPr>
              <w:widowControl/>
              <w:jc w:val="center"/>
              <w:rPr>
                <w:rFonts w:eastAsia="微软雅黑"/>
                <w:sz w:val="21"/>
                <w:szCs w:val="21"/>
              </w:rPr>
            </w:pPr>
            <w:r>
              <w:rPr>
                <w:rFonts w:eastAsia="微软雅黑"/>
                <w:sz w:val="21"/>
                <w:szCs w:val="21"/>
              </w:rPr>
              <w:t>隧道接缝防水结构及防水施工方法</w:t>
            </w:r>
          </w:p>
        </w:tc>
        <w:tc>
          <w:tcPr>
            <w:tcW w:w="668" w:type="pct"/>
            <w:shd w:val="clear" w:color="auto" w:fill="auto"/>
            <w:vAlign w:val="center"/>
          </w:tcPr>
          <w:p>
            <w:pPr>
              <w:widowControl/>
              <w:jc w:val="center"/>
              <w:rPr>
                <w:rFonts w:eastAsia="微软雅黑"/>
                <w:sz w:val="21"/>
                <w:szCs w:val="21"/>
              </w:rPr>
            </w:pPr>
            <w:r>
              <w:rPr>
                <w:rFonts w:eastAsia="微软雅黑"/>
                <w:sz w:val="21"/>
                <w:szCs w:val="21"/>
              </w:rPr>
              <w:t>ZL201810849216.3</w:t>
            </w:r>
          </w:p>
        </w:tc>
        <w:tc>
          <w:tcPr>
            <w:tcW w:w="1238" w:type="pct"/>
            <w:shd w:val="clear" w:color="auto" w:fill="auto"/>
            <w:vAlign w:val="center"/>
          </w:tcPr>
          <w:p>
            <w:pPr>
              <w:widowControl/>
              <w:jc w:val="center"/>
              <w:rPr>
                <w:rFonts w:eastAsia="微软雅黑"/>
                <w:sz w:val="21"/>
                <w:szCs w:val="21"/>
              </w:rPr>
            </w:pPr>
            <w:r>
              <w:rPr>
                <w:rFonts w:eastAsia="微软雅黑"/>
                <w:sz w:val="21"/>
                <w:szCs w:val="21"/>
              </w:rPr>
              <w:t>黄俊; 张忠宇; 陈喜坤; 李宏; 施展; 陈聪; 苏宇宸; 董飞; 陈铁虎; 马波</w:t>
            </w:r>
          </w:p>
        </w:tc>
        <w:tc>
          <w:tcPr>
            <w:tcW w:w="998" w:type="pct"/>
            <w:shd w:val="clear" w:color="auto" w:fill="auto"/>
            <w:vAlign w:val="center"/>
          </w:tcPr>
          <w:p>
            <w:pPr>
              <w:widowControl/>
              <w:jc w:val="center"/>
              <w:rPr>
                <w:rFonts w:eastAsia="微软雅黑"/>
                <w:sz w:val="21"/>
                <w:szCs w:val="21"/>
              </w:rPr>
            </w:pPr>
            <w:r>
              <w:rPr>
                <w:rFonts w:eastAsia="微软雅黑"/>
                <w:sz w:val="21"/>
                <w:szCs w:val="21"/>
              </w:rPr>
              <w:t>本项目组黄俊，为发明专利证明第1完成人。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61" w:type="pct"/>
            <w:shd w:val="clear" w:color="auto" w:fill="auto"/>
            <w:vAlign w:val="center"/>
          </w:tcPr>
          <w:p>
            <w:pPr>
              <w:widowControl/>
              <w:jc w:val="center"/>
              <w:rPr>
                <w:rFonts w:eastAsia="微软雅黑"/>
                <w:sz w:val="21"/>
                <w:szCs w:val="21"/>
              </w:rPr>
            </w:pPr>
            <w:r>
              <w:rPr>
                <w:rFonts w:eastAsia="微软雅黑"/>
                <w:sz w:val="21"/>
                <w:szCs w:val="21"/>
              </w:rPr>
              <w:t>4</w:t>
            </w:r>
          </w:p>
        </w:tc>
        <w:tc>
          <w:tcPr>
            <w:tcW w:w="617" w:type="pct"/>
            <w:shd w:val="clear" w:color="auto" w:fill="auto"/>
            <w:vAlign w:val="center"/>
          </w:tcPr>
          <w:p>
            <w:pPr>
              <w:widowControl/>
              <w:jc w:val="center"/>
              <w:rPr>
                <w:rFonts w:eastAsia="微软雅黑"/>
                <w:sz w:val="21"/>
                <w:szCs w:val="21"/>
              </w:rPr>
            </w:pPr>
            <w:r>
              <w:rPr>
                <w:rFonts w:eastAsia="微软雅黑"/>
                <w:sz w:val="21"/>
                <w:szCs w:val="21"/>
              </w:rPr>
              <w:t>发明专利</w:t>
            </w:r>
          </w:p>
        </w:tc>
        <w:tc>
          <w:tcPr>
            <w:tcW w:w="1117" w:type="pct"/>
            <w:shd w:val="clear" w:color="auto" w:fill="auto"/>
            <w:vAlign w:val="center"/>
          </w:tcPr>
          <w:p>
            <w:pPr>
              <w:widowControl/>
              <w:jc w:val="center"/>
              <w:rPr>
                <w:rFonts w:eastAsia="微软雅黑"/>
                <w:sz w:val="21"/>
                <w:szCs w:val="21"/>
              </w:rPr>
            </w:pPr>
            <w:r>
              <w:rPr>
                <w:rFonts w:eastAsia="微软雅黑"/>
                <w:sz w:val="21"/>
                <w:szCs w:val="21"/>
              </w:rPr>
              <w:t>一种暗挖隧道衬砌加固装置及加固方法</w:t>
            </w:r>
          </w:p>
        </w:tc>
        <w:tc>
          <w:tcPr>
            <w:tcW w:w="668" w:type="pct"/>
            <w:shd w:val="clear" w:color="auto" w:fill="auto"/>
            <w:vAlign w:val="center"/>
          </w:tcPr>
          <w:p>
            <w:pPr>
              <w:widowControl/>
              <w:jc w:val="center"/>
              <w:rPr>
                <w:rFonts w:eastAsia="微软雅黑"/>
                <w:sz w:val="21"/>
                <w:szCs w:val="21"/>
              </w:rPr>
            </w:pPr>
            <w:r>
              <w:rPr>
                <w:rFonts w:eastAsia="微软雅黑"/>
                <w:sz w:val="21"/>
                <w:szCs w:val="21"/>
              </w:rPr>
              <w:t>ZL201910026301.4</w:t>
            </w:r>
          </w:p>
        </w:tc>
        <w:tc>
          <w:tcPr>
            <w:tcW w:w="1238" w:type="pct"/>
            <w:shd w:val="clear" w:color="auto" w:fill="auto"/>
            <w:vAlign w:val="center"/>
          </w:tcPr>
          <w:p>
            <w:pPr>
              <w:widowControl/>
              <w:jc w:val="center"/>
              <w:rPr>
                <w:rFonts w:eastAsia="微软雅黑"/>
                <w:sz w:val="21"/>
                <w:szCs w:val="21"/>
              </w:rPr>
            </w:pPr>
            <w:r>
              <w:rPr>
                <w:rFonts w:eastAsia="微软雅黑"/>
                <w:sz w:val="21"/>
                <w:szCs w:val="21"/>
              </w:rPr>
              <w:t>房倩; 刘光宇; 张顶立; 刘艳; 苏洁; 刘翔; 欧阳康淼; 台启民</w:t>
            </w:r>
          </w:p>
        </w:tc>
        <w:tc>
          <w:tcPr>
            <w:tcW w:w="998" w:type="pct"/>
            <w:shd w:val="clear" w:color="auto" w:fill="auto"/>
            <w:vAlign w:val="center"/>
          </w:tcPr>
          <w:p>
            <w:pPr>
              <w:widowControl/>
              <w:jc w:val="center"/>
              <w:rPr>
                <w:rFonts w:eastAsia="微软雅黑"/>
                <w:sz w:val="21"/>
                <w:szCs w:val="21"/>
              </w:rPr>
            </w:pPr>
            <w:r>
              <w:rPr>
                <w:rFonts w:eastAsia="微软雅黑"/>
                <w:sz w:val="21"/>
                <w:szCs w:val="21"/>
              </w:rPr>
              <w:t>本项目组房倩，为发明专利证明第1完成人。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61" w:type="pct"/>
            <w:shd w:val="clear" w:color="auto" w:fill="auto"/>
            <w:vAlign w:val="center"/>
          </w:tcPr>
          <w:p>
            <w:pPr>
              <w:widowControl/>
              <w:jc w:val="center"/>
              <w:rPr>
                <w:rFonts w:eastAsia="微软雅黑"/>
                <w:sz w:val="21"/>
                <w:szCs w:val="21"/>
              </w:rPr>
            </w:pPr>
            <w:r>
              <w:rPr>
                <w:rFonts w:eastAsia="微软雅黑"/>
                <w:sz w:val="21"/>
                <w:szCs w:val="21"/>
              </w:rPr>
              <w:t>5</w:t>
            </w:r>
          </w:p>
        </w:tc>
        <w:tc>
          <w:tcPr>
            <w:tcW w:w="617" w:type="pct"/>
            <w:shd w:val="clear" w:color="auto" w:fill="auto"/>
            <w:vAlign w:val="center"/>
          </w:tcPr>
          <w:p>
            <w:pPr>
              <w:widowControl/>
              <w:jc w:val="center"/>
              <w:rPr>
                <w:rFonts w:eastAsia="微软雅黑"/>
                <w:sz w:val="21"/>
                <w:szCs w:val="21"/>
              </w:rPr>
            </w:pPr>
            <w:r>
              <w:rPr>
                <w:rFonts w:eastAsia="微软雅黑"/>
                <w:sz w:val="21"/>
                <w:szCs w:val="21"/>
              </w:rPr>
              <w:t>发明专利</w:t>
            </w:r>
          </w:p>
        </w:tc>
        <w:tc>
          <w:tcPr>
            <w:tcW w:w="1117" w:type="pct"/>
            <w:shd w:val="clear" w:color="auto" w:fill="auto"/>
            <w:vAlign w:val="center"/>
          </w:tcPr>
          <w:p>
            <w:pPr>
              <w:widowControl/>
              <w:jc w:val="center"/>
              <w:rPr>
                <w:rFonts w:eastAsia="微软雅黑"/>
                <w:sz w:val="21"/>
                <w:szCs w:val="21"/>
              </w:rPr>
            </w:pPr>
            <w:r>
              <w:rPr>
                <w:rFonts w:eastAsia="微软雅黑"/>
                <w:sz w:val="21"/>
                <w:szCs w:val="21"/>
              </w:rPr>
              <w:t>一种用于地铁环境振动与噪声联合测试的系统</w:t>
            </w:r>
          </w:p>
        </w:tc>
        <w:tc>
          <w:tcPr>
            <w:tcW w:w="668" w:type="pct"/>
            <w:shd w:val="clear" w:color="auto" w:fill="auto"/>
            <w:vAlign w:val="center"/>
          </w:tcPr>
          <w:p>
            <w:pPr>
              <w:widowControl/>
              <w:jc w:val="center"/>
              <w:rPr>
                <w:rFonts w:eastAsia="微软雅黑"/>
                <w:sz w:val="21"/>
                <w:szCs w:val="21"/>
              </w:rPr>
            </w:pPr>
            <w:r>
              <w:rPr>
                <w:rFonts w:eastAsia="微软雅黑"/>
                <w:sz w:val="21"/>
                <w:szCs w:val="21"/>
              </w:rPr>
              <w:t>ZL201510495989.2</w:t>
            </w:r>
          </w:p>
        </w:tc>
        <w:tc>
          <w:tcPr>
            <w:tcW w:w="1238" w:type="pct"/>
            <w:shd w:val="clear" w:color="auto" w:fill="auto"/>
            <w:vAlign w:val="center"/>
          </w:tcPr>
          <w:p>
            <w:pPr>
              <w:widowControl/>
              <w:jc w:val="center"/>
              <w:rPr>
                <w:rFonts w:eastAsia="微软雅黑"/>
                <w:sz w:val="21"/>
                <w:szCs w:val="21"/>
              </w:rPr>
            </w:pPr>
            <w:r>
              <w:rPr>
                <w:rFonts w:eastAsia="微软雅黑"/>
                <w:sz w:val="21"/>
                <w:szCs w:val="21"/>
              </w:rPr>
              <w:t>张巍; 孙可; 陆俊达; 孙逊; 唐心煜; 周远航; 王晓敏; 周发</w:t>
            </w:r>
          </w:p>
        </w:tc>
        <w:tc>
          <w:tcPr>
            <w:tcW w:w="998" w:type="pct"/>
            <w:shd w:val="clear" w:color="auto" w:fill="auto"/>
            <w:vAlign w:val="center"/>
          </w:tcPr>
          <w:p>
            <w:pPr>
              <w:widowControl/>
              <w:jc w:val="center"/>
              <w:rPr>
                <w:rFonts w:eastAsia="微软雅黑"/>
                <w:sz w:val="21"/>
                <w:szCs w:val="21"/>
              </w:rPr>
            </w:pPr>
            <w:r>
              <w:rPr>
                <w:rFonts w:eastAsia="微软雅黑"/>
                <w:sz w:val="21"/>
                <w:szCs w:val="21"/>
              </w:rPr>
              <w:t>本项目组张巍，为发明专利证明第1完成人。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61" w:type="pct"/>
            <w:shd w:val="clear" w:color="auto" w:fill="auto"/>
            <w:vAlign w:val="center"/>
          </w:tcPr>
          <w:p>
            <w:pPr>
              <w:widowControl/>
              <w:jc w:val="center"/>
              <w:rPr>
                <w:rFonts w:eastAsia="微软雅黑"/>
                <w:sz w:val="21"/>
                <w:szCs w:val="21"/>
              </w:rPr>
            </w:pPr>
            <w:r>
              <w:rPr>
                <w:rFonts w:eastAsia="微软雅黑"/>
                <w:sz w:val="21"/>
                <w:szCs w:val="21"/>
              </w:rPr>
              <w:t>6</w:t>
            </w:r>
          </w:p>
        </w:tc>
        <w:tc>
          <w:tcPr>
            <w:tcW w:w="617" w:type="pct"/>
            <w:shd w:val="clear" w:color="auto" w:fill="auto"/>
            <w:vAlign w:val="center"/>
          </w:tcPr>
          <w:p>
            <w:pPr>
              <w:widowControl/>
              <w:jc w:val="center"/>
              <w:rPr>
                <w:rFonts w:eastAsia="微软雅黑"/>
                <w:sz w:val="21"/>
                <w:szCs w:val="21"/>
              </w:rPr>
            </w:pPr>
            <w:r>
              <w:rPr>
                <w:rFonts w:eastAsia="微软雅黑"/>
                <w:sz w:val="21"/>
                <w:szCs w:val="21"/>
              </w:rPr>
              <w:t>发明专利</w:t>
            </w:r>
          </w:p>
        </w:tc>
        <w:tc>
          <w:tcPr>
            <w:tcW w:w="1117" w:type="pct"/>
            <w:shd w:val="clear" w:color="auto" w:fill="auto"/>
            <w:vAlign w:val="center"/>
          </w:tcPr>
          <w:p>
            <w:pPr>
              <w:widowControl/>
              <w:jc w:val="center"/>
              <w:rPr>
                <w:rFonts w:eastAsia="微软雅黑"/>
                <w:sz w:val="21"/>
                <w:szCs w:val="21"/>
              </w:rPr>
            </w:pPr>
            <w:r>
              <w:rPr>
                <w:rFonts w:eastAsia="微软雅黑"/>
                <w:sz w:val="21"/>
                <w:szCs w:val="21"/>
              </w:rPr>
              <w:t>基于智能传感器网络的隧道病害应急监测系统</w:t>
            </w:r>
          </w:p>
        </w:tc>
        <w:tc>
          <w:tcPr>
            <w:tcW w:w="668" w:type="pct"/>
            <w:shd w:val="clear" w:color="auto" w:fill="auto"/>
            <w:vAlign w:val="center"/>
          </w:tcPr>
          <w:p>
            <w:pPr>
              <w:widowControl/>
              <w:jc w:val="center"/>
              <w:rPr>
                <w:rFonts w:eastAsia="微软雅黑"/>
                <w:sz w:val="21"/>
                <w:szCs w:val="21"/>
              </w:rPr>
            </w:pPr>
            <w:r>
              <w:rPr>
                <w:rFonts w:eastAsia="微软雅黑"/>
                <w:sz w:val="21"/>
                <w:szCs w:val="21"/>
              </w:rPr>
              <w:t>ZL2012103492723</w:t>
            </w:r>
          </w:p>
        </w:tc>
        <w:tc>
          <w:tcPr>
            <w:tcW w:w="1238" w:type="pct"/>
            <w:shd w:val="clear" w:color="auto" w:fill="auto"/>
            <w:vAlign w:val="center"/>
          </w:tcPr>
          <w:p>
            <w:pPr>
              <w:widowControl/>
              <w:jc w:val="center"/>
              <w:rPr>
                <w:rFonts w:eastAsia="微软雅黑"/>
                <w:sz w:val="21"/>
                <w:szCs w:val="21"/>
              </w:rPr>
            </w:pPr>
            <w:r>
              <w:rPr>
                <w:rFonts w:eastAsia="微软雅黑"/>
                <w:sz w:val="21"/>
                <w:szCs w:val="21"/>
              </w:rPr>
              <w:t>张巍; 丁华平; 孙可; 李慧鑫; 雷长征; 王浩; 张云聪</w:t>
            </w:r>
          </w:p>
        </w:tc>
        <w:tc>
          <w:tcPr>
            <w:tcW w:w="998" w:type="pct"/>
            <w:shd w:val="clear" w:color="auto" w:fill="auto"/>
            <w:vAlign w:val="center"/>
          </w:tcPr>
          <w:p>
            <w:pPr>
              <w:widowControl/>
              <w:jc w:val="center"/>
              <w:rPr>
                <w:rFonts w:eastAsia="微软雅黑"/>
                <w:sz w:val="21"/>
                <w:szCs w:val="21"/>
              </w:rPr>
            </w:pPr>
            <w:r>
              <w:rPr>
                <w:rFonts w:eastAsia="微软雅黑"/>
                <w:sz w:val="21"/>
                <w:szCs w:val="21"/>
              </w:rPr>
              <w:t>本项目组张巍，为发明专利证明第1完成人。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61" w:type="pct"/>
            <w:shd w:val="clear" w:color="auto" w:fill="auto"/>
            <w:vAlign w:val="center"/>
          </w:tcPr>
          <w:p>
            <w:pPr>
              <w:widowControl/>
              <w:jc w:val="center"/>
              <w:rPr>
                <w:rFonts w:eastAsia="微软雅黑"/>
                <w:sz w:val="21"/>
                <w:szCs w:val="21"/>
              </w:rPr>
            </w:pPr>
            <w:r>
              <w:rPr>
                <w:rFonts w:eastAsia="微软雅黑"/>
                <w:sz w:val="21"/>
                <w:szCs w:val="21"/>
              </w:rPr>
              <w:t>7</w:t>
            </w:r>
          </w:p>
        </w:tc>
        <w:tc>
          <w:tcPr>
            <w:tcW w:w="617" w:type="pct"/>
            <w:shd w:val="clear" w:color="auto" w:fill="auto"/>
            <w:vAlign w:val="center"/>
          </w:tcPr>
          <w:p>
            <w:pPr>
              <w:widowControl/>
              <w:jc w:val="center"/>
              <w:rPr>
                <w:rFonts w:eastAsia="微软雅黑"/>
                <w:sz w:val="21"/>
                <w:szCs w:val="21"/>
              </w:rPr>
            </w:pPr>
            <w:r>
              <w:rPr>
                <w:rFonts w:eastAsia="微软雅黑"/>
                <w:sz w:val="21"/>
                <w:szCs w:val="21"/>
              </w:rPr>
              <w:t>发明专利</w:t>
            </w:r>
          </w:p>
        </w:tc>
        <w:tc>
          <w:tcPr>
            <w:tcW w:w="1117" w:type="pct"/>
            <w:shd w:val="clear" w:color="auto" w:fill="auto"/>
            <w:vAlign w:val="center"/>
          </w:tcPr>
          <w:p>
            <w:pPr>
              <w:widowControl/>
              <w:jc w:val="center"/>
              <w:rPr>
                <w:rFonts w:eastAsia="微软雅黑"/>
                <w:sz w:val="21"/>
                <w:szCs w:val="21"/>
              </w:rPr>
            </w:pPr>
            <w:r>
              <w:rPr>
                <w:rFonts w:eastAsia="微软雅黑"/>
                <w:sz w:val="21"/>
                <w:szCs w:val="21"/>
              </w:rPr>
              <w:t>交通环境振动嵌入式快速定量评价方法与系统</w:t>
            </w:r>
          </w:p>
        </w:tc>
        <w:tc>
          <w:tcPr>
            <w:tcW w:w="668" w:type="pct"/>
            <w:shd w:val="clear" w:color="auto" w:fill="auto"/>
            <w:vAlign w:val="center"/>
          </w:tcPr>
          <w:p>
            <w:pPr>
              <w:widowControl/>
              <w:jc w:val="center"/>
              <w:rPr>
                <w:rFonts w:eastAsia="微软雅黑"/>
                <w:sz w:val="21"/>
                <w:szCs w:val="21"/>
              </w:rPr>
            </w:pPr>
            <w:r>
              <w:rPr>
                <w:rFonts w:eastAsia="微软雅黑"/>
                <w:sz w:val="21"/>
                <w:szCs w:val="21"/>
              </w:rPr>
              <w:t>ZL2012101006218</w:t>
            </w:r>
          </w:p>
        </w:tc>
        <w:tc>
          <w:tcPr>
            <w:tcW w:w="1238" w:type="pct"/>
            <w:shd w:val="clear" w:color="auto" w:fill="auto"/>
            <w:vAlign w:val="center"/>
          </w:tcPr>
          <w:p>
            <w:pPr>
              <w:widowControl/>
              <w:jc w:val="center"/>
              <w:rPr>
                <w:rFonts w:eastAsia="微软雅黑"/>
                <w:sz w:val="21"/>
                <w:szCs w:val="21"/>
              </w:rPr>
            </w:pPr>
            <w:r>
              <w:rPr>
                <w:rFonts w:eastAsia="微软雅黑"/>
                <w:sz w:val="21"/>
                <w:szCs w:val="21"/>
              </w:rPr>
              <w:t>张巍; 丁华平; 孙可; 丁蓬莱; 李慧鑫</w:t>
            </w:r>
          </w:p>
        </w:tc>
        <w:tc>
          <w:tcPr>
            <w:tcW w:w="998" w:type="pct"/>
            <w:shd w:val="clear" w:color="auto" w:fill="auto"/>
            <w:vAlign w:val="center"/>
          </w:tcPr>
          <w:p>
            <w:pPr>
              <w:widowControl/>
              <w:jc w:val="center"/>
              <w:rPr>
                <w:rFonts w:eastAsia="微软雅黑"/>
                <w:sz w:val="21"/>
                <w:szCs w:val="21"/>
              </w:rPr>
            </w:pPr>
            <w:r>
              <w:rPr>
                <w:rFonts w:eastAsia="微软雅黑"/>
                <w:sz w:val="21"/>
                <w:szCs w:val="21"/>
              </w:rPr>
              <w:t>本项目组张巍，为发明专利证明第1完成人。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61" w:type="pct"/>
            <w:shd w:val="clear" w:color="auto" w:fill="auto"/>
            <w:vAlign w:val="center"/>
          </w:tcPr>
          <w:p>
            <w:pPr>
              <w:widowControl/>
              <w:jc w:val="center"/>
              <w:rPr>
                <w:rFonts w:eastAsia="微软雅黑"/>
                <w:sz w:val="21"/>
                <w:szCs w:val="21"/>
              </w:rPr>
            </w:pPr>
            <w:r>
              <w:rPr>
                <w:rFonts w:eastAsia="微软雅黑"/>
                <w:sz w:val="21"/>
                <w:szCs w:val="21"/>
              </w:rPr>
              <w:t>8</w:t>
            </w:r>
          </w:p>
        </w:tc>
        <w:tc>
          <w:tcPr>
            <w:tcW w:w="617" w:type="pct"/>
            <w:shd w:val="clear" w:color="auto" w:fill="auto"/>
            <w:vAlign w:val="center"/>
          </w:tcPr>
          <w:p>
            <w:pPr>
              <w:widowControl/>
              <w:jc w:val="center"/>
              <w:rPr>
                <w:rFonts w:eastAsia="微软雅黑"/>
                <w:sz w:val="21"/>
                <w:szCs w:val="21"/>
              </w:rPr>
            </w:pPr>
            <w:r>
              <w:rPr>
                <w:rFonts w:eastAsia="微软雅黑"/>
                <w:sz w:val="21"/>
                <w:szCs w:val="21"/>
              </w:rPr>
              <w:t>发明专利</w:t>
            </w:r>
          </w:p>
        </w:tc>
        <w:tc>
          <w:tcPr>
            <w:tcW w:w="1117" w:type="pct"/>
            <w:shd w:val="clear" w:color="auto" w:fill="auto"/>
            <w:vAlign w:val="center"/>
          </w:tcPr>
          <w:p>
            <w:pPr>
              <w:widowControl/>
              <w:jc w:val="center"/>
              <w:rPr>
                <w:rFonts w:eastAsia="微软雅黑"/>
                <w:sz w:val="21"/>
                <w:szCs w:val="21"/>
              </w:rPr>
            </w:pPr>
            <w:r>
              <w:rPr>
                <w:rFonts w:eastAsia="微软雅黑"/>
                <w:sz w:val="21"/>
                <w:szCs w:val="21"/>
              </w:rPr>
              <w:t>隧道火灾分布式光纤温度传感小波分析报警方法及系统</w:t>
            </w:r>
          </w:p>
        </w:tc>
        <w:tc>
          <w:tcPr>
            <w:tcW w:w="668" w:type="pct"/>
            <w:shd w:val="clear" w:color="auto" w:fill="auto"/>
            <w:vAlign w:val="center"/>
          </w:tcPr>
          <w:p>
            <w:pPr>
              <w:widowControl/>
              <w:jc w:val="center"/>
              <w:rPr>
                <w:rFonts w:eastAsia="微软雅黑"/>
                <w:sz w:val="21"/>
                <w:szCs w:val="21"/>
              </w:rPr>
            </w:pPr>
            <w:r>
              <w:rPr>
                <w:rFonts w:eastAsia="微软雅黑"/>
                <w:sz w:val="21"/>
                <w:szCs w:val="21"/>
              </w:rPr>
              <w:t>ZL201110028194.2</w:t>
            </w:r>
          </w:p>
        </w:tc>
        <w:tc>
          <w:tcPr>
            <w:tcW w:w="1238" w:type="pct"/>
            <w:shd w:val="clear" w:color="auto" w:fill="auto"/>
            <w:vAlign w:val="center"/>
          </w:tcPr>
          <w:p>
            <w:pPr>
              <w:widowControl/>
              <w:jc w:val="center"/>
              <w:rPr>
                <w:rFonts w:eastAsia="微软雅黑"/>
                <w:sz w:val="21"/>
                <w:szCs w:val="21"/>
              </w:rPr>
            </w:pPr>
            <w:r>
              <w:rPr>
                <w:rFonts w:eastAsia="微软雅黑"/>
                <w:sz w:val="21"/>
                <w:szCs w:val="21"/>
              </w:rPr>
              <w:t>张巍; 丁蓬莱; 侯军; 孙可; 施斌</w:t>
            </w:r>
          </w:p>
        </w:tc>
        <w:tc>
          <w:tcPr>
            <w:tcW w:w="998" w:type="pct"/>
            <w:shd w:val="clear" w:color="auto" w:fill="auto"/>
            <w:vAlign w:val="center"/>
          </w:tcPr>
          <w:p>
            <w:pPr>
              <w:widowControl/>
              <w:jc w:val="center"/>
              <w:rPr>
                <w:rFonts w:eastAsia="微软雅黑"/>
                <w:sz w:val="21"/>
                <w:szCs w:val="21"/>
              </w:rPr>
            </w:pPr>
            <w:r>
              <w:rPr>
                <w:rFonts w:eastAsia="微软雅黑"/>
                <w:sz w:val="21"/>
                <w:szCs w:val="21"/>
              </w:rPr>
              <w:t>本项目组张巍，为发明专利证明第1完成人。</w:t>
            </w:r>
          </w:p>
        </w:tc>
      </w:tr>
    </w:tbl>
    <w:p>
      <w:pPr>
        <w:pStyle w:val="2"/>
        <w:rPr>
          <w:rFonts w:ascii="Times New Roman" w:hAnsi="Times New Roman" w:eastAsia="微软雅黑"/>
          <w:sz w:val="24"/>
          <w:szCs w:val="24"/>
        </w:rPr>
      </w:pPr>
      <w:r>
        <w:rPr>
          <w:rFonts w:ascii="Times New Roman" w:hAnsi="Times New Roman" w:eastAsia="微软雅黑"/>
          <w:sz w:val="24"/>
          <w:szCs w:val="24"/>
        </w:rPr>
        <w:t>5.2实用新型专利</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082"/>
        <w:gridCol w:w="1958"/>
        <w:gridCol w:w="1171"/>
        <w:gridCol w:w="2171"/>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61" w:type="pct"/>
            <w:shd w:val="clear" w:color="auto" w:fill="auto"/>
            <w:vAlign w:val="center"/>
          </w:tcPr>
          <w:p>
            <w:pPr>
              <w:widowControl/>
              <w:jc w:val="center"/>
              <w:rPr>
                <w:rFonts w:eastAsia="微软雅黑"/>
                <w:sz w:val="21"/>
                <w:szCs w:val="21"/>
              </w:rPr>
            </w:pPr>
            <w:r>
              <w:rPr>
                <w:rFonts w:eastAsia="微软雅黑"/>
                <w:sz w:val="21"/>
                <w:szCs w:val="21"/>
              </w:rPr>
              <w:t>序号</w:t>
            </w:r>
          </w:p>
        </w:tc>
        <w:tc>
          <w:tcPr>
            <w:tcW w:w="617" w:type="pct"/>
            <w:shd w:val="clear" w:color="auto" w:fill="auto"/>
            <w:vAlign w:val="center"/>
          </w:tcPr>
          <w:p>
            <w:pPr>
              <w:widowControl/>
              <w:jc w:val="center"/>
              <w:rPr>
                <w:rFonts w:eastAsia="微软雅黑"/>
                <w:sz w:val="21"/>
                <w:szCs w:val="21"/>
              </w:rPr>
            </w:pPr>
            <w:r>
              <w:rPr>
                <w:rFonts w:eastAsia="微软雅黑"/>
                <w:sz w:val="21"/>
                <w:szCs w:val="21"/>
              </w:rPr>
              <w:t>知识产权类型</w:t>
            </w:r>
          </w:p>
        </w:tc>
        <w:tc>
          <w:tcPr>
            <w:tcW w:w="1117" w:type="pct"/>
            <w:shd w:val="clear" w:color="auto" w:fill="auto"/>
            <w:vAlign w:val="center"/>
          </w:tcPr>
          <w:p>
            <w:pPr>
              <w:widowControl/>
              <w:jc w:val="center"/>
              <w:rPr>
                <w:rFonts w:eastAsia="微软雅黑"/>
                <w:sz w:val="21"/>
                <w:szCs w:val="21"/>
              </w:rPr>
            </w:pPr>
            <w:r>
              <w:rPr>
                <w:rFonts w:eastAsia="微软雅黑"/>
                <w:sz w:val="21"/>
                <w:szCs w:val="21"/>
              </w:rPr>
              <w:t>名称</w:t>
            </w:r>
          </w:p>
        </w:tc>
        <w:tc>
          <w:tcPr>
            <w:tcW w:w="668" w:type="pct"/>
            <w:shd w:val="clear" w:color="auto" w:fill="auto"/>
            <w:vAlign w:val="center"/>
          </w:tcPr>
          <w:p>
            <w:pPr>
              <w:widowControl/>
              <w:jc w:val="center"/>
              <w:rPr>
                <w:rFonts w:eastAsia="微软雅黑"/>
                <w:sz w:val="21"/>
                <w:szCs w:val="21"/>
              </w:rPr>
            </w:pPr>
            <w:r>
              <w:rPr>
                <w:rFonts w:eastAsia="微软雅黑"/>
                <w:sz w:val="21"/>
                <w:szCs w:val="21"/>
              </w:rPr>
              <w:t>专利号</w:t>
            </w:r>
          </w:p>
        </w:tc>
        <w:tc>
          <w:tcPr>
            <w:tcW w:w="1238" w:type="pct"/>
            <w:shd w:val="clear" w:color="auto" w:fill="auto"/>
            <w:vAlign w:val="center"/>
          </w:tcPr>
          <w:p>
            <w:pPr>
              <w:widowControl/>
              <w:jc w:val="center"/>
              <w:rPr>
                <w:rFonts w:eastAsia="微软雅黑"/>
                <w:sz w:val="21"/>
                <w:szCs w:val="21"/>
              </w:rPr>
            </w:pPr>
            <w:r>
              <w:rPr>
                <w:rFonts w:eastAsia="微软雅黑"/>
                <w:sz w:val="21"/>
                <w:szCs w:val="21"/>
              </w:rPr>
              <w:t>发明人</w:t>
            </w:r>
          </w:p>
        </w:tc>
        <w:tc>
          <w:tcPr>
            <w:tcW w:w="998" w:type="pct"/>
            <w:shd w:val="clear" w:color="auto" w:fill="auto"/>
            <w:vAlign w:val="center"/>
          </w:tcPr>
          <w:p>
            <w:pPr>
              <w:widowControl/>
              <w:jc w:val="center"/>
              <w:rPr>
                <w:rFonts w:eastAsia="微软雅黑"/>
                <w:sz w:val="21"/>
                <w:szCs w:val="21"/>
              </w:rPr>
            </w:pPr>
            <w:r>
              <w:rPr>
                <w:rFonts w:eastAsia="微软雅黑"/>
                <w:sz w:val="21"/>
                <w:szCs w:val="21"/>
              </w:rPr>
              <w:t>说明权属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61" w:type="pct"/>
            <w:shd w:val="clear" w:color="auto" w:fill="auto"/>
            <w:vAlign w:val="center"/>
          </w:tcPr>
          <w:p>
            <w:pPr>
              <w:widowControl/>
              <w:jc w:val="center"/>
              <w:rPr>
                <w:rFonts w:eastAsia="微软雅黑"/>
                <w:sz w:val="21"/>
                <w:szCs w:val="21"/>
              </w:rPr>
            </w:pPr>
            <w:r>
              <w:rPr>
                <w:rFonts w:eastAsia="微软雅黑"/>
                <w:sz w:val="21"/>
                <w:szCs w:val="21"/>
              </w:rPr>
              <w:t>1</w:t>
            </w:r>
          </w:p>
        </w:tc>
        <w:tc>
          <w:tcPr>
            <w:tcW w:w="617" w:type="pct"/>
            <w:shd w:val="clear" w:color="auto" w:fill="auto"/>
            <w:vAlign w:val="center"/>
          </w:tcPr>
          <w:p>
            <w:pPr>
              <w:widowControl/>
              <w:jc w:val="center"/>
              <w:rPr>
                <w:rFonts w:eastAsia="微软雅黑"/>
                <w:sz w:val="21"/>
                <w:szCs w:val="21"/>
              </w:rPr>
            </w:pPr>
            <w:r>
              <w:rPr>
                <w:rFonts w:eastAsia="微软雅黑"/>
                <w:sz w:val="21"/>
                <w:szCs w:val="21"/>
              </w:rPr>
              <w:t>实用新型</w:t>
            </w:r>
          </w:p>
        </w:tc>
        <w:tc>
          <w:tcPr>
            <w:tcW w:w="1117" w:type="pct"/>
            <w:shd w:val="clear" w:color="auto" w:fill="auto"/>
            <w:vAlign w:val="center"/>
          </w:tcPr>
          <w:p>
            <w:pPr>
              <w:widowControl/>
              <w:jc w:val="center"/>
              <w:rPr>
                <w:rFonts w:eastAsia="微软雅黑"/>
                <w:sz w:val="21"/>
                <w:szCs w:val="21"/>
              </w:rPr>
            </w:pPr>
            <w:r>
              <w:rPr>
                <w:rFonts w:eastAsia="微软雅黑"/>
                <w:sz w:val="21"/>
                <w:szCs w:val="21"/>
              </w:rPr>
              <w:t>防腐防渗层及污水隧道</w:t>
            </w:r>
          </w:p>
        </w:tc>
        <w:tc>
          <w:tcPr>
            <w:tcW w:w="668" w:type="pct"/>
            <w:shd w:val="clear" w:color="auto" w:fill="auto"/>
            <w:vAlign w:val="center"/>
          </w:tcPr>
          <w:p>
            <w:pPr>
              <w:widowControl/>
              <w:jc w:val="center"/>
              <w:rPr>
                <w:rFonts w:eastAsia="微软雅黑"/>
                <w:sz w:val="21"/>
                <w:szCs w:val="21"/>
              </w:rPr>
            </w:pPr>
            <w:r>
              <w:rPr>
                <w:rFonts w:eastAsia="微软雅黑"/>
                <w:sz w:val="21"/>
                <w:szCs w:val="21"/>
              </w:rPr>
              <w:t>ZL201721282143.1</w:t>
            </w:r>
          </w:p>
        </w:tc>
        <w:tc>
          <w:tcPr>
            <w:tcW w:w="1238" w:type="pct"/>
            <w:shd w:val="clear" w:color="auto" w:fill="auto"/>
            <w:vAlign w:val="center"/>
          </w:tcPr>
          <w:p>
            <w:pPr>
              <w:widowControl/>
              <w:jc w:val="center"/>
              <w:rPr>
                <w:rFonts w:eastAsia="微软雅黑"/>
                <w:sz w:val="21"/>
                <w:szCs w:val="21"/>
              </w:rPr>
            </w:pPr>
            <w:r>
              <w:rPr>
                <w:rFonts w:eastAsia="微软雅黑"/>
                <w:sz w:val="21"/>
                <w:szCs w:val="21"/>
              </w:rPr>
              <w:t>李宏; 黄俊; 凌定祥; 徐建; 陈喜坤; 陈铁虎</w:t>
            </w:r>
          </w:p>
        </w:tc>
        <w:tc>
          <w:tcPr>
            <w:tcW w:w="998" w:type="pct"/>
            <w:shd w:val="clear" w:color="auto" w:fill="auto"/>
            <w:vAlign w:val="center"/>
          </w:tcPr>
          <w:p>
            <w:pPr>
              <w:widowControl/>
              <w:jc w:val="center"/>
              <w:rPr>
                <w:rFonts w:eastAsia="微软雅黑"/>
                <w:sz w:val="21"/>
                <w:szCs w:val="21"/>
              </w:rPr>
            </w:pPr>
            <w:r>
              <w:rPr>
                <w:rFonts w:eastAsia="微软雅黑"/>
                <w:sz w:val="21"/>
                <w:szCs w:val="21"/>
              </w:rPr>
              <w:t>本项目组黄俊，为实用新型证明第2完成人。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61" w:type="pct"/>
            <w:shd w:val="clear" w:color="auto" w:fill="auto"/>
            <w:vAlign w:val="center"/>
          </w:tcPr>
          <w:p>
            <w:pPr>
              <w:widowControl/>
              <w:jc w:val="center"/>
              <w:rPr>
                <w:rFonts w:eastAsia="微软雅黑"/>
                <w:sz w:val="21"/>
                <w:szCs w:val="21"/>
              </w:rPr>
            </w:pPr>
            <w:r>
              <w:rPr>
                <w:rFonts w:eastAsia="微软雅黑"/>
                <w:sz w:val="21"/>
                <w:szCs w:val="21"/>
              </w:rPr>
              <w:t>2</w:t>
            </w:r>
          </w:p>
        </w:tc>
        <w:tc>
          <w:tcPr>
            <w:tcW w:w="617" w:type="pct"/>
            <w:shd w:val="clear" w:color="auto" w:fill="auto"/>
            <w:vAlign w:val="center"/>
          </w:tcPr>
          <w:p>
            <w:pPr>
              <w:widowControl/>
              <w:jc w:val="center"/>
              <w:rPr>
                <w:rFonts w:eastAsia="微软雅黑"/>
                <w:sz w:val="21"/>
                <w:szCs w:val="21"/>
              </w:rPr>
            </w:pPr>
            <w:r>
              <w:rPr>
                <w:rFonts w:eastAsia="微软雅黑"/>
                <w:sz w:val="21"/>
                <w:szCs w:val="21"/>
              </w:rPr>
              <w:t>实用新型</w:t>
            </w:r>
          </w:p>
        </w:tc>
        <w:tc>
          <w:tcPr>
            <w:tcW w:w="1117" w:type="pct"/>
            <w:shd w:val="clear" w:color="auto" w:fill="auto"/>
            <w:vAlign w:val="center"/>
          </w:tcPr>
          <w:p>
            <w:pPr>
              <w:widowControl/>
              <w:jc w:val="center"/>
              <w:rPr>
                <w:rFonts w:eastAsia="微软雅黑"/>
                <w:sz w:val="21"/>
                <w:szCs w:val="21"/>
              </w:rPr>
            </w:pPr>
            <w:r>
              <w:rPr>
                <w:rFonts w:eastAsia="微软雅黑"/>
                <w:sz w:val="21"/>
                <w:szCs w:val="21"/>
              </w:rPr>
              <w:t>适应盾构隧道纵向沉降的波纹钢板复合管片</w:t>
            </w:r>
          </w:p>
        </w:tc>
        <w:tc>
          <w:tcPr>
            <w:tcW w:w="668" w:type="pct"/>
            <w:shd w:val="clear" w:color="auto" w:fill="auto"/>
            <w:vAlign w:val="center"/>
          </w:tcPr>
          <w:p>
            <w:pPr>
              <w:widowControl/>
              <w:jc w:val="center"/>
              <w:rPr>
                <w:rFonts w:eastAsia="微软雅黑"/>
                <w:sz w:val="21"/>
                <w:szCs w:val="21"/>
              </w:rPr>
            </w:pPr>
            <w:r>
              <w:rPr>
                <w:rFonts w:eastAsia="微软雅黑"/>
                <w:sz w:val="21"/>
                <w:szCs w:val="21"/>
              </w:rPr>
              <w:t>ZL201710721402.4</w:t>
            </w:r>
          </w:p>
        </w:tc>
        <w:tc>
          <w:tcPr>
            <w:tcW w:w="1238" w:type="pct"/>
            <w:shd w:val="clear" w:color="auto" w:fill="auto"/>
            <w:vAlign w:val="center"/>
          </w:tcPr>
          <w:p>
            <w:pPr>
              <w:widowControl/>
              <w:jc w:val="center"/>
              <w:rPr>
                <w:rFonts w:eastAsia="微软雅黑"/>
                <w:sz w:val="21"/>
                <w:szCs w:val="21"/>
              </w:rPr>
            </w:pPr>
            <w:r>
              <w:rPr>
                <w:rFonts w:eastAsia="微软雅黑"/>
                <w:sz w:val="21"/>
                <w:szCs w:val="21"/>
              </w:rPr>
              <w:t>黄大维; 冯青松; 刘为民; 李志飞; 梁玉雄; 龚凯; 李文滨</w:t>
            </w:r>
          </w:p>
        </w:tc>
        <w:tc>
          <w:tcPr>
            <w:tcW w:w="998" w:type="pct"/>
            <w:shd w:val="clear" w:color="auto" w:fill="auto"/>
            <w:vAlign w:val="center"/>
          </w:tcPr>
          <w:p>
            <w:pPr>
              <w:widowControl/>
              <w:jc w:val="center"/>
              <w:rPr>
                <w:rFonts w:eastAsia="微软雅黑"/>
                <w:sz w:val="21"/>
                <w:szCs w:val="21"/>
              </w:rPr>
            </w:pPr>
            <w:r>
              <w:rPr>
                <w:rFonts w:eastAsia="微软雅黑"/>
                <w:sz w:val="21"/>
                <w:szCs w:val="21"/>
              </w:rPr>
              <w:t>本项目组黄大维，为实用新型证明第1完成人。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61" w:type="pct"/>
            <w:shd w:val="clear" w:color="auto" w:fill="auto"/>
            <w:vAlign w:val="center"/>
          </w:tcPr>
          <w:p>
            <w:pPr>
              <w:widowControl/>
              <w:jc w:val="center"/>
              <w:rPr>
                <w:rFonts w:eastAsia="微软雅黑"/>
                <w:sz w:val="21"/>
                <w:szCs w:val="21"/>
              </w:rPr>
            </w:pPr>
            <w:r>
              <w:rPr>
                <w:rFonts w:eastAsia="微软雅黑"/>
                <w:sz w:val="21"/>
                <w:szCs w:val="21"/>
              </w:rPr>
              <w:t>3</w:t>
            </w:r>
          </w:p>
        </w:tc>
        <w:tc>
          <w:tcPr>
            <w:tcW w:w="617" w:type="pct"/>
            <w:shd w:val="clear" w:color="auto" w:fill="auto"/>
            <w:vAlign w:val="center"/>
          </w:tcPr>
          <w:p>
            <w:pPr>
              <w:widowControl/>
              <w:jc w:val="center"/>
              <w:rPr>
                <w:rFonts w:eastAsia="微软雅黑"/>
                <w:sz w:val="21"/>
                <w:szCs w:val="21"/>
              </w:rPr>
            </w:pPr>
            <w:r>
              <w:rPr>
                <w:rFonts w:eastAsia="微软雅黑"/>
                <w:sz w:val="21"/>
                <w:szCs w:val="21"/>
              </w:rPr>
              <w:t>实用新型</w:t>
            </w:r>
          </w:p>
        </w:tc>
        <w:tc>
          <w:tcPr>
            <w:tcW w:w="1117" w:type="pct"/>
            <w:shd w:val="clear" w:color="auto" w:fill="auto"/>
            <w:vAlign w:val="center"/>
          </w:tcPr>
          <w:p>
            <w:pPr>
              <w:widowControl/>
              <w:jc w:val="center"/>
              <w:rPr>
                <w:rFonts w:eastAsia="微软雅黑"/>
                <w:sz w:val="21"/>
                <w:szCs w:val="21"/>
              </w:rPr>
            </w:pPr>
            <w:r>
              <w:rPr>
                <w:rFonts w:eastAsia="微软雅黑"/>
                <w:sz w:val="21"/>
                <w:szCs w:val="21"/>
              </w:rPr>
              <w:t>位移计组件及隧道</w:t>
            </w:r>
          </w:p>
        </w:tc>
        <w:tc>
          <w:tcPr>
            <w:tcW w:w="668" w:type="pct"/>
            <w:shd w:val="clear" w:color="auto" w:fill="auto"/>
            <w:vAlign w:val="center"/>
          </w:tcPr>
          <w:p>
            <w:pPr>
              <w:widowControl/>
              <w:jc w:val="center"/>
              <w:rPr>
                <w:rFonts w:eastAsia="微软雅黑"/>
                <w:sz w:val="21"/>
                <w:szCs w:val="21"/>
              </w:rPr>
            </w:pPr>
            <w:r>
              <w:rPr>
                <w:rFonts w:eastAsia="微软雅黑"/>
                <w:sz w:val="21"/>
                <w:szCs w:val="21"/>
              </w:rPr>
              <w:t>ZL201721819748.X</w:t>
            </w:r>
          </w:p>
        </w:tc>
        <w:tc>
          <w:tcPr>
            <w:tcW w:w="1238" w:type="pct"/>
            <w:shd w:val="clear" w:color="auto" w:fill="auto"/>
            <w:vAlign w:val="center"/>
          </w:tcPr>
          <w:p>
            <w:pPr>
              <w:widowControl/>
              <w:jc w:val="center"/>
              <w:rPr>
                <w:rFonts w:eastAsia="微软雅黑"/>
                <w:sz w:val="21"/>
                <w:szCs w:val="21"/>
              </w:rPr>
            </w:pPr>
            <w:r>
              <w:rPr>
                <w:rFonts w:eastAsia="微软雅黑"/>
                <w:sz w:val="21"/>
                <w:szCs w:val="21"/>
              </w:rPr>
              <w:t>黄俊; 张忠宇; 陈喜坤; 唐心煜; 李宏; 施展; 马波; 陈铁虎; 陈聪</w:t>
            </w:r>
          </w:p>
        </w:tc>
        <w:tc>
          <w:tcPr>
            <w:tcW w:w="998" w:type="pct"/>
            <w:shd w:val="clear" w:color="auto" w:fill="auto"/>
            <w:vAlign w:val="center"/>
          </w:tcPr>
          <w:p>
            <w:pPr>
              <w:widowControl/>
              <w:jc w:val="center"/>
              <w:rPr>
                <w:rFonts w:eastAsia="微软雅黑"/>
                <w:sz w:val="21"/>
                <w:szCs w:val="21"/>
              </w:rPr>
            </w:pPr>
            <w:r>
              <w:rPr>
                <w:rFonts w:eastAsia="微软雅黑"/>
                <w:sz w:val="21"/>
                <w:szCs w:val="21"/>
              </w:rPr>
              <w:t>本项目组黄俊，为实用新型证明第1完成人。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61" w:type="pct"/>
            <w:shd w:val="clear" w:color="auto" w:fill="auto"/>
            <w:vAlign w:val="center"/>
          </w:tcPr>
          <w:p>
            <w:pPr>
              <w:widowControl/>
              <w:jc w:val="center"/>
              <w:rPr>
                <w:rFonts w:eastAsia="微软雅黑"/>
                <w:sz w:val="21"/>
                <w:szCs w:val="21"/>
              </w:rPr>
            </w:pPr>
            <w:r>
              <w:rPr>
                <w:rFonts w:eastAsia="微软雅黑"/>
                <w:sz w:val="21"/>
                <w:szCs w:val="21"/>
              </w:rPr>
              <w:t>4</w:t>
            </w:r>
          </w:p>
        </w:tc>
        <w:tc>
          <w:tcPr>
            <w:tcW w:w="617" w:type="pct"/>
            <w:shd w:val="clear" w:color="auto" w:fill="auto"/>
            <w:vAlign w:val="center"/>
          </w:tcPr>
          <w:p>
            <w:pPr>
              <w:widowControl/>
              <w:jc w:val="center"/>
              <w:rPr>
                <w:rFonts w:eastAsia="微软雅黑"/>
                <w:sz w:val="21"/>
                <w:szCs w:val="21"/>
              </w:rPr>
            </w:pPr>
            <w:r>
              <w:rPr>
                <w:rFonts w:eastAsia="微软雅黑"/>
                <w:sz w:val="21"/>
                <w:szCs w:val="21"/>
              </w:rPr>
              <w:t>实用新型</w:t>
            </w:r>
          </w:p>
        </w:tc>
        <w:tc>
          <w:tcPr>
            <w:tcW w:w="1117" w:type="pct"/>
            <w:shd w:val="clear" w:color="auto" w:fill="auto"/>
            <w:vAlign w:val="center"/>
          </w:tcPr>
          <w:p>
            <w:pPr>
              <w:widowControl/>
              <w:jc w:val="center"/>
              <w:rPr>
                <w:rFonts w:eastAsia="微软雅黑"/>
                <w:sz w:val="21"/>
                <w:szCs w:val="21"/>
              </w:rPr>
            </w:pPr>
            <w:r>
              <w:rPr>
                <w:rFonts w:eastAsia="微软雅黑"/>
                <w:sz w:val="21"/>
                <w:szCs w:val="21"/>
              </w:rPr>
              <w:t>一种地铁盾构隧道纵向刚度加强结构</w:t>
            </w:r>
          </w:p>
        </w:tc>
        <w:tc>
          <w:tcPr>
            <w:tcW w:w="668" w:type="pct"/>
            <w:shd w:val="clear" w:color="auto" w:fill="auto"/>
            <w:vAlign w:val="center"/>
          </w:tcPr>
          <w:p>
            <w:pPr>
              <w:widowControl/>
              <w:jc w:val="center"/>
              <w:rPr>
                <w:rFonts w:eastAsia="微软雅黑"/>
                <w:sz w:val="21"/>
                <w:szCs w:val="21"/>
              </w:rPr>
            </w:pPr>
            <w:r>
              <w:rPr>
                <w:rFonts w:eastAsia="微软雅黑"/>
                <w:sz w:val="21"/>
                <w:szCs w:val="21"/>
              </w:rPr>
              <w:t>ZL201720756759.1</w:t>
            </w:r>
          </w:p>
        </w:tc>
        <w:tc>
          <w:tcPr>
            <w:tcW w:w="1238" w:type="pct"/>
            <w:shd w:val="clear" w:color="auto" w:fill="auto"/>
            <w:vAlign w:val="center"/>
          </w:tcPr>
          <w:p>
            <w:pPr>
              <w:widowControl/>
              <w:jc w:val="center"/>
              <w:rPr>
                <w:rFonts w:eastAsia="微软雅黑"/>
                <w:sz w:val="21"/>
                <w:szCs w:val="21"/>
              </w:rPr>
            </w:pPr>
            <w:r>
              <w:rPr>
                <w:rFonts w:eastAsia="微软雅黑"/>
                <w:sz w:val="21"/>
                <w:szCs w:val="21"/>
              </w:rPr>
              <w:t>黄大维; 冯青松; 雷晓燕; 罗锟; 张鹏飞; 刘庆杰; 梁玉雄; 吴神花</w:t>
            </w:r>
          </w:p>
        </w:tc>
        <w:tc>
          <w:tcPr>
            <w:tcW w:w="998" w:type="pct"/>
            <w:shd w:val="clear" w:color="auto" w:fill="auto"/>
            <w:vAlign w:val="center"/>
          </w:tcPr>
          <w:p>
            <w:pPr>
              <w:widowControl/>
              <w:jc w:val="center"/>
              <w:rPr>
                <w:rFonts w:eastAsia="微软雅黑"/>
                <w:sz w:val="21"/>
                <w:szCs w:val="21"/>
              </w:rPr>
            </w:pPr>
            <w:r>
              <w:rPr>
                <w:rFonts w:eastAsia="微软雅黑"/>
                <w:sz w:val="21"/>
                <w:szCs w:val="21"/>
              </w:rPr>
              <w:t>本项目组黄大维，为实用新型证明第1完成人。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61" w:type="pct"/>
            <w:shd w:val="clear" w:color="auto" w:fill="auto"/>
            <w:vAlign w:val="center"/>
          </w:tcPr>
          <w:p>
            <w:pPr>
              <w:widowControl/>
              <w:jc w:val="center"/>
              <w:rPr>
                <w:rFonts w:eastAsia="微软雅黑"/>
                <w:sz w:val="21"/>
                <w:szCs w:val="21"/>
              </w:rPr>
            </w:pPr>
            <w:r>
              <w:rPr>
                <w:rFonts w:eastAsia="微软雅黑"/>
                <w:sz w:val="21"/>
                <w:szCs w:val="21"/>
              </w:rPr>
              <w:t>5</w:t>
            </w:r>
          </w:p>
        </w:tc>
        <w:tc>
          <w:tcPr>
            <w:tcW w:w="617" w:type="pct"/>
            <w:shd w:val="clear" w:color="auto" w:fill="auto"/>
            <w:vAlign w:val="center"/>
          </w:tcPr>
          <w:p>
            <w:pPr>
              <w:widowControl/>
              <w:jc w:val="center"/>
              <w:rPr>
                <w:rFonts w:eastAsia="微软雅黑"/>
                <w:sz w:val="21"/>
                <w:szCs w:val="21"/>
              </w:rPr>
            </w:pPr>
            <w:r>
              <w:rPr>
                <w:rFonts w:eastAsia="微软雅黑"/>
                <w:sz w:val="21"/>
                <w:szCs w:val="21"/>
              </w:rPr>
              <w:t>实用新型</w:t>
            </w:r>
          </w:p>
        </w:tc>
        <w:tc>
          <w:tcPr>
            <w:tcW w:w="1117" w:type="pct"/>
            <w:shd w:val="clear" w:color="auto" w:fill="auto"/>
            <w:vAlign w:val="center"/>
          </w:tcPr>
          <w:p>
            <w:pPr>
              <w:widowControl/>
              <w:jc w:val="center"/>
              <w:rPr>
                <w:rFonts w:eastAsia="微软雅黑"/>
                <w:sz w:val="21"/>
                <w:szCs w:val="21"/>
              </w:rPr>
            </w:pPr>
            <w:r>
              <w:rPr>
                <w:rFonts w:eastAsia="微软雅黑"/>
                <w:sz w:val="21"/>
                <w:szCs w:val="21"/>
              </w:rPr>
              <w:t>一种盾构隧道施工的精细化模拟装置</w:t>
            </w:r>
          </w:p>
        </w:tc>
        <w:tc>
          <w:tcPr>
            <w:tcW w:w="668" w:type="pct"/>
            <w:shd w:val="clear" w:color="auto" w:fill="auto"/>
            <w:vAlign w:val="center"/>
          </w:tcPr>
          <w:p>
            <w:pPr>
              <w:widowControl/>
              <w:jc w:val="center"/>
              <w:rPr>
                <w:rFonts w:eastAsia="微软雅黑"/>
                <w:sz w:val="21"/>
                <w:szCs w:val="21"/>
              </w:rPr>
            </w:pPr>
            <w:r>
              <w:rPr>
                <w:rFonts w:eastAsia="微软雅黑"/>
                <w:sz w:val="21"/>
                <w:szCs w:val="21"/>
              </w:rPr>
              <w:t>ZL201821596514.8</w:t>
            </w:r>
          </w:p>
        </w:tc>
        <w:tc>
          <w:tcPr>
            <w:tcW w:w="1238" w:type="pct"/>
            <w:shd w:val="clear" w:color="auto" w:fill="auto"/>
            <w:vAlign w:val="center"/>
          </w:tcPr>
          <w:p>
            <w:pPr>
              <w:widowControl/>
              <w:jc w:val="center"/>
              <w:rPr>
                <w:rFonts w:eastAsia="微软雅黑"/>
                <w:sz w:val="21"/>
                <w:szCs w:val="21"/>
              </w:rPr>
            </w:pPr>
            <w:r>
              <w:rPr>
                <w:rFonts w:eastAsia="微软雅黑"/>
                <w:sz w:val="21"/>
                <w:szCs w:val="21"/>
              </w:rPr>
              <w:t>黄大维; 冯青松; 刘林芽; 雷晓燕; 张鹏飞; 罗锟; 马晓川; 唐柏赞</w:t>
            </w:r>
          </w:p>
        </w:tc>
        <w:tc>
          <w:tcPr>
            <w:tcW w:w="998" w:type="pct"/>
            <w:shd w:val="clear" w:color="auto" w:fill="auto"/>
            <w:vAlign w:val="center"/>
          </w:tcPr>
          <w:p>
            <w:pPr>
              <w:widowControl/>
              <w:jc w:val="center"/>
              <w:rPr>
                <w:rFonts w:eastAsia="微软雅黑"/>
                <w:sz w:val="21"/>
                <w:szCs w:val="21"/>
              </w:rPr>
            </w:pPr>
            <w:r>
              <w:rPr>
                <w:rFonts w:eastAsia="微软雅黑"/>
                <w:sz w:val="21"/>
                <w:szCs w:val="21"/>
              </w:rPr>
              <w:t>本项目组黄大维，为实用新型证明第1完成人。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61" w:type="pct"/>
            <w:shd w:val="clear" w:color="auto" w:fill="auto"/>
            <w:vAlign w:val="center"/>
          </w:tcPr>
          <w:p>
            <w:pPr>
              <w:widowControl/>
              <w:jc w:val="center"/>
              <w:rPr>
                <w:rFonts w:eastAsia="微软雅黑"/>
                <w:sz w:val="21"/>
                <w:szCs w:val="21"/>
              </w:rPr>
            </w:pPr>
            <w:r>
              <w:rPr>
                <w:rFonts w:eastAsia="微软雅黑"/>
                <w:sz w:val="21"/>
                <w:szCs w:val="21"/>
              </w:rPr>
              <w:t>6</w:t>
            </w:r>
          </w:p>
        </w:tc>
        <w:tc>
          <w:tcPr>
            <w:tcW w:w="617" w:type="pct"/>
            <w:shd w:val="clear" w:color="auto" w:fill="auto"/>
            <w:vAlign w:val="center"/>
          </w:tcPr>
          <w:p>
            <w:pPr>
              <w:widowControl/>
              <w:jc w:val="center"/>
              <w:rPr>
                <w:rFonts w:eastAsia="微软雅黑"/>
                <w:sz w:val="21"/>
                <w:szCs w:val="21"/>
              </w:rPr>
            </w:pPr>
            <w:r>
              <w:rPr>
                <w:rFonts w:eastAsia="微软雅黑"/>
                <w:sz w:val="21"/>
                <w:szCs w:val="21"/>
              </w:rPr>
              <w:t>实用新型</w:t>
            </w:r>
          </w:p>
        </w:tc>
        <w:tc>
          <w:tcPr>
            <w:tcW w:w="1117" w:type="pct"/>
            <w:shd w:val="clear" w:color="auto" w:fill="auto"/>
            <w:vAlign w:val="center"/>
          </w:tcPr>
          <w:p>
            <w:pPr>
              <w:widowControl/>
              <w:jc w:val="center"/>
              <w:rPr>
                <w:rFonts w:eastAsia="微软雅黑"/>
                <w:sz w:val="21"/>
                <w:szCs w:val="21"/>
              </w:rPr>
            </w:pPr>
            <w:r>
              <w:rPr>
                <w:rFonts w:eastAsia="微软雅黑"/>
                <w:sz w:val="21"/>
                <w:szCs w:val="21"/>
              </w:rPr>
              <w:t>一种用于地铁环境振动测试的无线装置</w:t>
            </w:r>
          </w:p>
        </w:tc>
        <w:tc>
          <w:tcPr>
            <w:tcW w:w="668" w:type="pct"/>
            <w:shd w:val="clear" w:color="auto" w:fill="auto"/>
            <w:vAlign w:val="center"/>
          </w:tcPr>
          <w:p>
            <w:pPr>
              <w:widowControl/>
              <w:jc w:val="center"/>
              <w:rPr>
                <w:rFonts w:eastAsia="微软雅黑"/>
                <w:sz w:val="21"/>
                <w:szCs w:val="21"/>
              </w:rPr>
            </w:pPr>
            <w:r>
              <w:rPr>
                <w:rFonts w:eastAsia="微软雅黑"/>
                <w:sz w:val="21"/>
                <w:szCs w:val="21"/>
              </w:rPr>
              <w:t>ZL201520609466.1</w:t>
            </w:r>
          </w:p>
        </w:tc>
        <w:tc>
          <w:tcPr>
            <w:tcW w:w="1238" w:type="pct"/>
            <w:shd w:val="clear" w:color="auto" w:fill="auto"/>
            <w:vAlign w:val="center"/>
          </w:tcPr>
          <w:p>
            <w:pPr>
              <w:widowControl/>
              <w:jc w:val="center"/>
              <w:rPr>
                <w:rFonts w:eastAsia="微软雅黑"/>
                <w:sz w:val="21"/>
                <w:szCs w:val="21"/>
              </w:rPr>
            </w:pPr>
            <w:r>
              <w:rPr>
                <w:rFonts w:eastAsia="微软雅黑"/>
                <w:sz w:val="21"/>
                <w:szCs w:val="21"/>
              </w:rPr>
              <w:t>张巍; 孙可; 孙逊; 唐心煜; 周远航; 周发; 王晓敏</w:t>
            </w:r>
          </w:p>
        </w:tc>
        <w:tc>
          <w:tcPr>
            <w:tcW w:w="998" w:type="pct"/>
            <w:shd w:val="clear" w:color="auto" w:fill="auto"/>
            <w:vAlign w:val="center"/>
          </w:tcPr>
          <w:p>
            <w:pPr>
              <w:widowControl/>
              <w:jc w:val="center"/>
              <w:rPr>
                <w:rFonts w:eastAsia="微软雅黑"/>
                <w:sz w:val="21"/>
                <w:szCs w:val="21"/>
              </w:rPr>
            </w:pPr>
            <w:r>
              <w:rPr>
                <w:rFonts w:eastAsia="微软雅黑"/>
                <w:sz w:val="21"/>
                <w:szCs w:val="21"/>
              </w:rPr>
              <w:t>本项目组张巍，为实用新型证明第1完成人。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61" w:type="pct"/>
            <w:shd w:val="clear" w:color="auto" w:fill="auto"/>
            <w:vAlign w:val="center"/>
          </w:tcPr>
          <w:p>
            <w:pPr>
              <w:widowControl/>
              <w:jc w:val="center"/>
              <w:rPr>
                <w:rFonts w:eastAsia="微软雅黑"/>
                <w:sz w:val="21"/>
                <w:szCs w:val="21"/>
              </w:rPr>
            </w:pPr>
            <w:r>
              <w:rPr>
                <w:rFonts w:eastAsia="微软雅黑"/>
                <w:sz w:val="21"/>
                <w:szCs w:val="21"/>
              </w:rPr>
              <w:t>7</w:t>
            </w:r>
          </w:p>
        </w:tc>
        <w:tc>
          <w:tcPr>
            <w:tcW w:w="617" w:type="pct"/>
            <w:shd w:val="clear" w:color="auto" w:fill="auto"/>
            <w:vAlign w:val="center"/>
          </w:tcPr>
          <w:p>
            <w:pPr>
              <w:widowControl/>
              <w:jc w:val="center"/>
              <w:rPr>
                <w:rFonts w:eastAsia="微软雅黑"/>
                <w:sz w:val="21"/>
                <w:szCs w:val="21"/>
              </w:rPr>
            </w:pPr>
            <w:r>
              <w:rPr>
                <w:rFonts w:eastAsia="微软雅黑"/>
                <w:sz w:val="21"/>
                <w:szCs w:val="21"/>
              </w:rPr>
              <w:t>实用新型</w:t>
            </w:r>
          </w:p>
        </w:tc>
        <w:tc>
          <w:tcPr>
            <w:tcW w:w="1117" w:type="pct"/>
            <w:shd w:val="clear" w:color="auto" w:fill="auto"/>
            <w:vAlign w:val="center"/>
          </w:tcPr>
          <w:p>
            <w:pPr>
              <w:widowControl/>
              <w:jc w:val="center"/>
              <w:rPr>
                <w:rFonts w:eastAsia="微软雅黑"/>
                <w:sz w:val="21"/>
                <w:szCs w:val="21"/>
              </w:rPr>
            </w:pPr>
            <w:r>
              <w:rPr>
                <w:rFonts w:eastAsia="微软雅黑"/>
                <w:sz w:val="21"/>
                <w:szCs w:val="21"/>
              </w:rPr>
              <w:t>一种用于地铁环境振动与噪声联合测试的系统</w:t>
            </w:r>
          </w:p>
        </w:tc>
        <w:tc>
          <w:tcPr>
            <w:tcW w:w="668" w:type="pct"/>
            <w:shd w:val="clear" w:color="auto" w:fill="auto"/>
            <w:vAlign w:val="center"/>
          </w:tcPr>
          <w:p>
            <w:pPr>
              <w:widowControl/>
              <w:jc w:val="center"/>
              <w:rPr>
                <w:rFonts w:eastAsia="微软雅黑"/>
                <w:sz w:val="21"/>
                <w:szCs w:val="21"/>
              </w:rPr>
            </w:pPr>
            <w:r>
              <w:rPr>
                <w:rFonts w:eastAsia="微软雅黑"/>
                <w:sz w:val="21"/>
                <w:szCs w:val="21"/>
              </w:rPr>
              <w:t>ZL201520609310.3</w:t>
            </w:r>
          </w:p>
        </w:tc>
        <w:tc>
          <w:tcPr>
            <w:tcW w:w="1238" w:type="pct"/>
            <w:shd w:val="clear" w:color="auto" w:fill="auto"/>
            <w:vAlign w:val="center"/>
          </w:tcPr>
          <w:p>
            <w:pPr>
              <w:widowControl/>
              <w:jc w:val="center"/>
              <w:rPr>
                <w:rFonts w:eastAsia="微软雅黑"/>
                <w:sz w:val="21"/>
                <w:szCs w:val="21"/>
              </w:rPr>
            </w:pPr>
            <w:r>
              <w:rPr>
                <w:rFonts w:eastAsia="微软雅黑"/>
                <w:sz w:val="21"/>
                <w:szCs w:val="21"/>
              </w:rPr>
              <w:t>张巍; 孙可; 陆俊达; 孙逊; 唐心煜; 周远航; 王晓敏; 周发</w:t>
            </w:r>
          </w:p>
        </w:tc>
        <w:tc>
          <w:tcPr>
            <w:tcW w:w="998" w:type="pct"/>
            <w:shd w:val="clear" w:color="auto" w:fill="auto"/>
            <w:vAlign w:val="center"/>
          </w:tcPr>
          <w:p>
            <w:pPr>
              <w:widowControl/>
              <w:jc w:val="center"/>
              <w:rPr>
                <w:rFonts w:eastAsia="微软雅黑"/>
                <w:sz w:val="21"/>
                <w:szCs w:val="21"/>
              </w:rPr>
            </w:pPr>
            <w:r>
              <w:rPr>
                <w:rFonts w:eastAsia="微软雅黑"/>
                <w:sz w:val="21"/>
                <w:szCs w:val="21"/>
              </w:rPr>
              <w:t>本项目组张巍，为实用新型证明第1完成人。</w:t>
            </w:r>
          </w:p>
        </w:tc>
      </w:tr>
    </w:tbl>
    <w:p>
      <w:pPr>
        <w:pStyle w:val="2"/>
        <w:rPr>
          <w:rFonts w:ascii="Times New Roman" w:hAnsi="Times New Roman" w:eastAsia="微软雅黑"/>
          <w:sz w:val="24"/>
          <w:szCs w:val="24"/>
        </w:rPr>
      </w:pPr>
      <w:r>
        <w:rPr>
          <w:rFonts w:ascii="Times New Roman" w:hAnsi="Times New Roman" w:eastAsia="微软雅黑"/>
          <w:sz w:val="24"/>
          <w:szCs w:val="24"/>
        </w:rPr>
        <w:t>5.3软件著作权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3812"/>
        <w:gridCol w:w="2038"/>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478" w:type="pct"/>
            <w:shd w:val="clear" w:color="auto" w:fill="auto"/>
            <w:vAlign w:val="center"/>
          </w:tcPr>
          <w:p>
            <w:pPr>
              <w:widowControl/>
              <w:jc w:val="center"/>
              <w:rPr>
                <w:rFonts w:eastAsia="微软雅黑"/>
                <w:sz w:val="21"/>
                <w:szCs w:val="21"/>
              </w:rPr>
            </w:pPr>
            <w:r>
              <w:rPr>
                <w:rFonts w:eastAsia="微软雅黑"/>
                <w:sz w:val="21"/>
                <w:szCs w:val="21"/>
              </w:rPr>
              <w:t>序号</w:t>
            </w:r>
          </w:p>
        </w:tc>
        <w:tc>
          <w:tcPr>
            <w:tcW w:w="2174" w:type="pct"/>
            <w:shd w:val="clear" w:color="auto" w:fill="auto"/>
            <w:vAlign w:val="center"/>
          </w:tcPr>
          <w:p>
            <w:pPr>
              <w:widowControl/>
              <w:jc w:val="center"/>
              <w:rPr>
                <w:rFonts w:eastAsia="微软雅黑"/>
                <w:sz w:val="21"/>
                <w:szCs w:val="21"/>
              </w:rPr>
            </w:pPr>
            <w:r>
              <w:rPr>
                <w:rFonts w:eastAsia="微软雅黑"/>
                <w:sz w:val="21"/>
                <w:szCs w:val="21"/>
              </w:rPr>
              <w:t>名称</w:t>
            </w:r>
          </w:p>
        </w:tc>
        <w:tc>
          <w:tcPr>
            <w:tcW w:w="1162" w:type="pct"/>
            <w:shd w:val="clear" w:color="auto" w:fill="auto"/>
            <w:vAlign w:val="center"/>
          </w:tcPr>
          <w:p>
            <w:pPr>
              <w:widowControl/>
              <w:jc w:val="center"/>
              <w:rPr>
                <w:rFonts w:eastAsia="微软雅黑"/>
                <w:sz w:val="21"/>
                <w:szCs w:val="21"/>
              </w:rPr>
            </w:pPr>
            <w:r>
              <w:rPr>
                <w:rFonts w:eastAsia="微软雅黑"/>
                <w:sz w:val="21"/>
                <w:szCs w:val="21"/>
              </w:rPr>
              <w:t>专利号</w:t>
            </w:r>
          </w:p>
        </w:tc>
        <w:tc>
          <w:tcPr>
            <w:tcW w:w="1185" w:type="pct"/>
            <w:shd w:val="clear" w:color="auto" w:fill="auto"/>
            <w:vAlign w:val="center"/>
          </w:tcPr>
          <w:p>
            <w:pPr>
              <w:widowControl/>
              <w:jc w:val="center"/>
              <w:rPr>
                <w:rFonts w:eastAsia="微软雅黑"/>
                <w:sz w:val="21"/>
                <w:szCs w:val="21"/>
              </w:rPr>
            </w:pPr>
            <w:r>
              <w:rPr>
                <w:rFonts w:eastAsia="微软雅黑"/>
                <w:sz w:val="21"/>
                <w:szCs w:val="21"/>
              </w:rPr>
              <w:t>著作权人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478" w:type="pct"/>
            <w:shd w:val="clear" w:color="auto" w:fill="auto"/>
            <w:vAlign w:val="center"/>
          </w:tcPr>
          <w:p>
            <w:pPr>
              <w:widowControl/>
              <w:jc w:val="center"/>
              <w:rPr>
                <w:rFonts w:eastAsia="微软雅黑"/>
                <w:sz w:val="21"/>
                <w:szCs w:val="21"/>
              </w:rPr>
            </w:pPr>
            <w:r>
              <w:rPr>
                <w:rFonts w:eastAsia="微软雅黑"/>
                <w:sz w:val="21"/>
                <w:szCs w:val="21"/>
              </w:rPr>
              <w:t>1</w:t>
            </w:r>
          </w:p>
        </w:tc>
        <w:tc>
          <w:tcPr>
            <w:tcW w:w="2174" w:type="pct"/>
            <w:shd w:val="clear" w:color="auto" w:fill="auto"/>
            <w:vAlign w:val="center"/>
          </w:tcPr>
          <w:p>
            <w:pPr>
              <w:widowControl/>
              <w:jc w:val="center"/>
              <w:rPr>
                <w:rFonts w:eastAsia="微软雅黑"/>
                <w:sz w:val="21"/>
                <w:szCs w:val="21"/>
              </w:rPr>
            </w:pPr>
            <w:r>
              <w:rPr>
                <w:rFonts w:eastAsia="微软雅黑"/>
                <w:sz w:val="21"/>
                <w:szCs w:val="21"/>
              </w:rPr>
              <w:t>苏交科城市隧道智慧管养平台V1.0</w:t>
            </w:r>
          </w:p>
        </w:tc>
        <w:tc>
          <w:tcPr>
            <w:tcW w:w="1162" w:type="pct"/>
            <w:shd w:val="clear" w:color="auto" w:fill="auto"/>
            <w:vAlign w:val="center"/>
          </w:tcPr>
          <w:p>
            <w:pPr>
              <w:widowControl/>
              <w:jc w:val="center"/>
              <w:rPr>
                <w:rFonts w:eastAsia="微软雅黑"/>
                <w:sz w:val="21"/>
                <w:szCs w:val="21"/>
              </w:rPr>
            </w:pPr>
            <w:r>
              <w:rPr>
                <w:rFonts w:eastAsia="微软雅黑"/>
                <w:sz w:val="21"/>
                <w:szCs w:val="21"/>
              </w:rPr>
              <w:t>2019SR0729768</w:t>
            </w:r>
          </w:p>
        </w:tc>
        <w:tc>
          <w:tcPr>
            <w:tcW w:w="1185" w:type="pct"/>
            <w:shd w:val="clear" w:color="auto" w:fill="auto"/>
            <w:vAlign w:val="center"/>
          </w:tcPr>
          <w:p>
            <w:pPr>
              <w:widowControl/>
              <w:jc w:val="center"/>
              <w:rPr>
                <w:rFonts w:eastAsia="微软雅黑"/>
                <w:sz w:val="21"/>
                <w:szCs w:val="21"/>
              </w:rPr>
            </w:pPr>
            <w:r>
              <w:rPr>
                <w:rFonts w:eastAsia="微软雅黑"/>
                <w:sz w:val="21"/>
                <w:szCs w:val="21"/>
              </w:rPr>
              <w:t>苏交科集团股份有限公司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478" w:type="pct"/>
            <w:shd w:val="clear" w:color="auto" w:fill="auto"/>
            <w:vAlign w:val="center"/>
          </w:tcPr>
          <w:p>
            <w:pPr>
              <w:widowControl/>
              <w:jc w:val="center"/>
              <w:rPr>
                <w:rFonts w:eastAsia="微软雅黑"/>
                <w:sz w:val="21"/>
                <w:szCs w:val="21"/>
              </w:rPr>
            </w:pPr>
            <w:r>
              <w:rPr>
                <w:rFonts w:eastAsia="微软雅黑"/>
                <w:sz w:val="21"/>
                <w:szCs w:val="21"/>
              </w:rPr>
              <w:t>2</w:t>
            </w:r>
          </w:p>
        </w:tc>
        <w:tc>
          <w:tcPr>
            <w:tcW w:w="2174" w:type="pct"/>
            <w:shd w:val="clear" w:color="auto" w:fill="auto"/>
            <w:vAlign w:val="center"/>
          </w:tcPr>
          <w:p>
            <w:pPr>
              <w:widowControl/>
              <w:jc w:val="center"/>
              <w:rPr>
                <w:rFonts w:eastAsia="微软雅黑"/>
                <w:sz w:val="21"/>
                <w:szCs w:val="21"/>
              </w:rPr>
            </w:pPr>
            <w:r>
              <w:rPr>
                <w:rFonts w:eastAsia="微软雅黑"/>
                <w:sz w:val="21"/>
                <w:szCs w:val="21"/>
              </w:rPr>
              <w:t>苏交科公路交通行业安全隐患排查治理系统V1.0</w:t>
            </w:r>
          </w:p>
        </w:tc>
        <w:tc>
          <w:tcPr>
            <w:tcW w:w="1162" w:type="pct"/>
            <w:shd w:val="clear" w:color="auto" w:fill="auto"/>
            <w:vAlign w:val="center"/>
          </w:tcPr>
          <w:p>
            <w:pPr>
              <w:widowControl/>
              <w:jc w:val="center"/>
              <w:rPr>
                <w:rFonts w:eastAsia="微软雅黑"/>
                <w:sz w:val="21"/>
                <w:szCs w:val="21"/>
              </w:rPr>
            </w:pPr>
            <w:r>
              <w:rPr>
                <w:rFonts w:eastAsia="微软雅黑"/>
                <w:sz w:val="21"/>
                <w:szCs w:val="21"/>
              </w:rPr>
              <w:t>2019SR0468662</w:t>
            </w:r>
          </w:p>
        </w:tc>
        <w:tc>
          <w:tcPr>
            <w:tcW w:w="1185" w:type="pct"/>
            <w:shd w:val="clear" w:color="auto" w:fill="auto"/>
            <w:vAlign w:val="center"/>
          </w:tcPr>
          <w:p>
            <w:pPr>
              <w:widowControl/>
              <w:jc w:val="center"/>
              <w:rPr>
                <w:rFonts w:eastAsia="微软雅黑"/>
                <w:sz w:val="21"/>
                <w:szCs w:val="21"/>
              </w:rPr>
            </w:pPr>
            <w:r>
              <w:rPr>
                <w:rFonts w:eastAsia="微软雅黑"/>
                <w:sz w:val="21"/>
                <w:szCs w:val="21"/>
              </w:rPr>
              <w:t>苏交科集团股份有限公司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478" w:type="pct"/>
            <w:shd w:val="clear" w:color="auto" w:fill="auto"/>
            <w:vAlign w:val="center"/>
          </w:tcPr>
          <w:p>
            <w:pPr>
              <w:widowControl/>
              <w:jc w:val="center"/>
              <w:rPr>
                <w:rFonts w:eastAsia="微软雅黑"/>
                <w:sz w:val="21"/>
                <w:szCs w:val="21"/>
              </w:rPr>
            </w:pPr>
            <w:r>
              <w:rPr>
                <w:rFonts w:eastAsia="微软雅黑"/>
                <w:sz w:val="21"/>
                <w:szCs w:val="21"/>
              </w:rPr>
              <w:t>3</w:t>
            </w:r>
          </w:p>
        </w:tc>
        <w:tc>
          <w:tcPr>
            <w:tcW w:w="2174" w:type="pct"/>
            <w:shd w:val="clear" w:color="auto" w:fill="auto"/>
            <w:vAlign w:val="center"/>
          </w:tcPr>
          <w:p>
            <w:pPr>
              <w:widowControl/>
              <w:jc w:val="center"/>
              <w:rPr>
                <w:rFonts w:eastAsia="微软雅黑"/>
                <w:sz w:val="21"/>
                <w:szCs w:val="21"/>
              </w:rPr>
            </w:pPr>
            <w:r>
              <w:rPr>
                <w:rFonts w:eastAsia="微软雅黑"/>
                <w:sz w:val="21"/>
                <w:szCs w:val="21"/>
              </w:rPr>
              <w:t>苏交科城市水下隧道结构安全及健康诊断技术研究案例数据库系统V1.0</w:t>
            </w:r>
          </w:p>
        </w:tc>
        <w:tc>
          <w:tcPr>
            <w:tcW w:w="1162" w:type="pct"/>
            <w:shd w:val="clear" w:color="auto" w:fill="auto"/>
            <w:vAlign w:val="center"/>
          </w:tcPr>
          <w:p>
            <w:pPr>
              <w:widowControl/>
              <w:jc w:val="center"/>
              <w:rPr>
                <w:rFonts w:eastAsia="微软雅黑"/>
                <w:sz w:val="21"/>
                <w:szCs w:val="21"/>
              </w:rPr>
            </w:pPr>
            <w:r>
              <w:rPr>
                <w:rFonts w:eastAsia="微软雅黑"/>
                <w:sz w:val="21"/>
                <w:szCs w:val="21"/>
              </w:rPr>
              <w:t>2020SR1237906</w:t>
            </w:r>
          </w:p>
        </w:tc>
        <w:tc>
          <w:tcPr>
            <w:tcW w:w="1185" w:type="pct"/>
            <w:shd w:val="clear" w:color="auto" w:fill="auto"/>
            <w:vAlign w:val="center"/>
          </w:tcPr>
          <w:p>
            <w:pPr>
              <w:widowControl/>
              <w:jc w:val="center"/>
              <w:rPr>
                <w:rFonts w:eastAsia="微软雅黑"/>
                <w:sz w:val="21"/>
                <w:szCs w:val="21"/>
              </w:rPr>
            </w:pPr>
            <w:r>
              <w:rPr>
                <w:rFonts w:eastAsia="微软雅黑"/>
                <w:sz w:val="21"/>
                <w:szCs w:val="21"/>
              </w:rPr>
              <w:t>苏交科集团股份有限公司</w:t>
            </w:r>
          </w:p>
        </w:tc>
      </w:tr>
    </w:tbl>
    <w:p>
      <w:pPr>
        <w:widowControl/>
        <w:shd w:val="clear" w:color="auto" w:fill="FFFFFF"/>
        <w:rPr>
          <w:rFonts w:eastAsia="微软雅黑"/>
          <w:color w:val="333333"/>
          <w:szCs w:val="21"/>
          <w:lang w:val="en-US"/>
        </w:rPr>
      </w:pPr>
    </w:p>
    <w:sectPr>
      <w:pgSz w:w="11910" w:h="16840"/>
      <w:pgMar w:top="1580" w:right="168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54282"/>
    <w:multiLevelType w:val="multilevel"/>
    <w:tmpl w:val="25C54282"/>
    <w:lvl w:ilvl="0" w:tentative="0">
      <w:start w:val="1"/>
      <w:numFmt w:val="decimal"/>
      <w:lvlText w:val="[%1]"/>
      <w:lvlJc w:val="left"/>
      <w:pPr>
        <w:ind w:left="420" w:hanging="420"/>
      </w:pPr>
      <w:rPr>
        <w:rFonts w:hint="default" w:ascii="Times New Roman" w:hAnsi="Times New Roman" w:eastAsia="新宋体"/>
        <w:b w:val="0"/>
        <w:i w:val="0"/>
        <w:caps/>
        <w:vanish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F3A53F"/>
    <w:multiLevelType w:val="singleLevel"/>
    <w:tmpl w:val="39F3A53F"/>
    <w:lvl w:ilvl="0" w:tentative="0">
      <w:start w:val="1"/>
      <w:numFmt w:val="chineseCounting"/>
      <w:suff w:val="nothing"/>
      <w:lvlText w:val="%1、"/>
      <w:lvlJc w:val="left"/>
      <w:rPr>
        <w:rFonts w:hint="eastAsia"/>
      </w:rPr>
    </w:lvl>
  </w:abstractNum>
  <w:abstractNum w:abstractNumId="2">
    <w:nsid w:val="5D0B39C3"/>
    <w:multiLevelType w:val="multilevel"/>
    <w:tmpl w:val="5D0B39C3"/>
    <w:lvl w:ilvl="0" w:tentative="0">
      <w:start w:val="1"/>
      <w:numFmt w:val="decimal"/>
      <w:lvlText w:val="[%1]"/>
      <w:lvlJc w:val="left"/>
      <w:pPr>
        <w:ind w:left="420" w:hanging="420"/>
      </w:pPr>
      <w:rPr>
        <w:rFonts w:hint="default" w:ascii="Times New Roman" w:hAnsi="Times New Roman" w:eastAsia="新宋体"/>
        <w:b w:val="0"/>
        <w:i w:val="0"/>
        <w:caps/>
        <w:vanish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3221D8B"/>
    <w:multiLevelType w:val="multilevel"/>
    <w:tmpl w:val="73221D8B"/>
    <w:lvl w:ilvl="0" w:tentative="0">
      <w:start w:val="1"/>
      <w:numFmt w:val="decimal"/>
      <w:lvlText w:val="[%1]"/>
      <w:lvlJc w:val="left"/>
      <w:pPr>
        <w:ind w:left="420" w:hanging="420"/>
      </w:pPr>
      <w:rPr>
        <w:rFonts w:hint="default" w:ascii="Times New Roman" w:hAnsi="Times New Roman" w:eastAsia="新宋体"/>
        <w:b w:val="0"/>
        <w:i w:val="0"/>
        <w:caps/>
        <w:vanish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3ODk5NzkyMjRhNjgyNDQ4YWJlMzUxYmM5OWVkNGMifQ=="/>
  </w:docVars>
  <w:rsids>
    <w:rsidRoot w:val="00E43302"/>
    <w:rsid w:val="000054CD"/>
    <w:rsid w:val="0006369A"/>
    <w:rsid w:val="00066703"/>
    <w:rsid w:val="001E66AA"/>
    <w:rsid w:val="00243936"/>
    <w:rsid w:val="003A5D07"/>
    <w:rsid w:val="003D765B"/>
    <w:rsid w:val="00427DF7"/>
    <w:rsid w:val="004431D9"/>
    <w:rsid w:val="00470E03"/>
    <w:rsid w:val="00515EBC"/>
    <w:rsid w:val="007C79BF"/>
    <w:rsid w:val="007D78CB"/>
    <w:rsid w:val="00811CCF"/>
    <w:rsid w:val="008662A1"/>
    <w:rsid w:val="00900649"/>
    <w:rsid w:val="009B6F69"/>
    <w:rsid w:val="009C229D"/>
    <w:rsid w:val="009C77C8"/>
    <w:rsid w:val="00A32664"/>
    <w:rsid w:val="00AB2EB7"/>
    <w:rsid w:val="00AE43F3"/>
    <w:rsid w:val="00B22951"/>
    <w:rsid w:val="00B94CE0"/>
    <w:rsid w:val="00BC4FE2"/>
    <w:rsid w:val="00C51E1A"/>
    <w:rsid w:val="00CA63F9"/>
    <w:rsid w:val="00CB6A18"/>
    <w:rsid w:val="00D041EF"/>
    <w:rsid w:val="00DC3D70"/>
    <w:rsid w:val="00DD617C"/>
    <w:rsid w:val="00E43302"/>
    <w:rsid w:val="00F13F2A"/>
    <w:rsid w:val="00F64761"/>
    <w:rsid w:val="1D324F66"/>
    <w:rsid w:val="523B5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zh-CN" w:eastAsia="zh-CN" w:bidi="zh-CN"/>
    </w:rPr>
  </w:style>
  <w:style w:type="paragraph" w:styleId="2">
    <w:name w:val="heading 2"/>
    <w:basedOn w:val="1"/>
    <w:next w:val="1"/>
    <w:link w:val="14"/>
    <w:unhideWhenUsed/>
    <w:qFormat/>
    <w:uiPriority w:val="0"/>
    <w:pPr>
      <w:keepNext/>
      <w:keepLines/>
      <w:autoSpaceDE/>
      <w:autoSpaceDN/>
      <w:spacing w:before="260" w:after="260" w:line="416" w:lineRule="auto"/>
      <w:jc w:val="both"/>
      <w:outlineLvl w:val="1"/>
    </w:pPr>
    <w:rPr>
      <w:rFonts w:ascii="Calibri Light" w:hAnsi="Calibri Light" w:eastAsia="宋体"/>
      <w:b/>
      <w:bCs/>
      <w:kern w:val="2"/>
      <w:sz w:val="32"/>
      <w:szCs w:val="32"/>
      <w:lang w:val="en-US" w:bidi="ar-SA"/>
    </w:rPr>
  </w:style>
  <w:style w:type="paragraph" w:styleId="3">
    <w:name w:val="heading 3"/>
    <w:basedOn w:val="1"/>
    <w:next w:val="1"/>
    <w:link w:val="15"/>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spacing w:before="1"/>
    </w:pPr>
    <w:rPr>
      <w:rFonts w:ascii="宋体" w:hAnsi="宋体" w:eastAsia="宋体" w:cs="宋体"/>
      <w:sz w:val="24"/>
      <w:szCs w:val="24"/>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34"/>
  </w:style>
  <w:style w:type="paragraph" w:customStyle="1" w:styleId="11">
    <w:name w:val="Table Paragraph"/>
    <w:basedOn w:val="1"/>
    <w:qFormat/>
    <w:uiPriority w:val="1"/>
  </w:style>
  <w:style w:type="character" w:customStyle="1" w:styleId="12">
    <w:name w:val="页眉 Char"/>
    <w:basedOn w:val="8"/>
    <w:link w:val="6"/>
    <w:qFormat/>
    <w:uiPriority w:val="0"/>
    <w:rPr>
      <w:rFonts w:ascii="Times New Roman" w:hAnsi="Times New Roman" w:eastAsia="Times New Roman" w:cs="Times New Roman"/>
      <w:sz w:val="18"/>
      <w:szCs w:val="18"/>
      <w:lang w:val="zh-CN" w:bidi="zh-CN"/>
    </w:rPr>
  </w:style>
  <w:style w:type="character" w:customStyle="1" w:styleId="13">
    <w:name w:val="页脚 Char"/>
    <w:basedOn w:val="8"/>
    <w:link w:val="5"/>
    <w:qFormat/>
    <w:uiPriority w:val="0"/>
    <w:rPr>
      <w:rFonts w:ascii="Times New Roman" w:hAnsi="Times New Roman" w:eastAsia="Times New Roman" w:cs="Times New Roman"/>
      <w:sz w:val="18"/>
      <w:szCs w:val="18"/>
      <w:lang w:val="zh-CN" w:bidi="zh-CN"/>
    </w:rPr>
  </w:style>
  <w:style w:type="character" w:customStyle="1" w:styleId="14">
    <w:name w:val="标题 2 Char"/>
    <w:basedOn w:val="8"/>
    <w:link w:val="2"/>
    <w:qFormat/>
    <w:uiPriority w:val="0"/>
    <w:rPr>
      <w:rFonts w:ascii="Calibri Light" w:hAnsi="Calibri Light" w:eastAsia="宋体" w:cs="Times New Roman"/>
      <w:b/>
      <w:bCs/>
      <w:kern w:val="2"/>
      <w:sz w:val="32"/>
      <w:szCs w:val="32"/>
    </w:rPr>
  </w:style>
  <w:style w:type="character" w:customStyle="1" w:styleId="15">
    <w:name w:val="标题 3 Char"/>
    <w:basedOn w:val="8"/>
    <w:link w:val="3"/>
    <w:semiHidden/>
    <w:qFormat/>
    <w:uiPriority w:val="9"/>
    <w:rPr>
      <w:rFonts w:ascii="Times New Roman" w:hAnsi="Times New Roman" w:eastAsia="Times New Roman" w:cs="Times New Roman"/>
      <w:b/>
      <w:bCs/>
      <w:sz w:val="32"/>
      <w:szCs w:val="3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A7BD1-C887-4F7B-AED2-049B7ABDE8C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4187</Words>
  <Characters>9059</Characters>
  <Lines>72</Lines>
  <Paragraphs>20</Paragraphs>
  <TotalTime>19</TotalTime>
  <ScaleCrop>false</ScaleCrop>
  <LinksUpToDate>false</LinksUpToDate>
  <CharactersWithSpaces>9926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2023-09-13T09:20:00Z</dcterms:created>
  <dc:creator>006037</dc:creator>
  <cp:lastModifiedBy>俊</cp:lastModifiedBy>
  <dcterms:modified xsi:type="dcterms:W3CDTF">2023-09-14T01:38:10Z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2021-07-08T00:00:00Z</vt:filetime>
  </property>
  <property fmtid="{D5CDD505-2E9C-101B-9397-08002B2CF9AE}" pid="3" name="LastSaved">
    <vt:filetime>2021-07-08T00:00:00Z</vt:filetime>
  </property>
  <property fmtid="{D5CDD505-2E9C-101B-9397-08002B2CF9AE}" pid="4" name="KSOProductBuildVer">
    <vt:lpwstr>2052-11.1.0.14309</vt:lpwstr>
  </property>
  <property fmtid="{D5CDD505-2E9C-101B-9397-08002B2CF9AE}" pid="5" name="ICV">
    <vt:lpwstr>EFAF28CE68DA4D3BB3C75C2601AF2748_12</vt:lpwstr>
  </property>
</Properties>
</file>